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240"/>
        <w:gridCol w:w="1800"/>
        <w:gridCol w:w="1976"/>
      </w:tblGrid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8F7E20" w:rsidP="002D277C">
            <w:r w:rsidRPr="008F7E20">
              <w:t xml:space="preserve">Daphne </w:t>
            </w:r>
            <w:proofErr w:type="spellStart"/>
            <w:r w:rsidRPr="008F7E20">
              <w:t>Helene</w:t>
            </w:r>
            <w:proofErr w:type="spellEnd"/>
            <w:r w:rsidRPr="008F7E20">
              <w:t xml:space="preserve"> Pires Alves Correa de Carvalho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175FA3" w:rsidP="00175FA3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04200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proofErr w:type="gramEnd"/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8F7E20" w:rsidP="00D035CD">
            <w:pPr>
              <w:jc w:val="both"/>
            </w:pPr>
            <w:r>
              <w:t xml:space="preserve">O bloqueio do </w:t>
            </w:r>
            <w:proofErr w:type="spellStart"/>
            <w:r>
              <w:t>whatsapp</w:t>
            </w:r>
            <w:proofErr w:type="spellEnd"/>
            <w:r>
              <w:t xml:space="preserve"> – relativização de direitos individuais o princípio da proporcionalidade: os casos judiciais no Estado Brasileiro</w:t>
            </w:r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090FAC" w:rsidP="002D277C">
            <w:r>
              <w:t>Profa. Wilba Lúcia Maia Bernardes</w:t>
            </w:r>
          </w:p>
        </w:tc>
      </w:tr>
      <w:tr w:rsidR="00090FAC" w:rsidRPr="00CF48AA" w:rsidTr="006217FC">
        <w:trPr>
          <w:trHeight w:val="52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80" w:rsidRDefault="00E77E74" w:rsidP="00A0126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  <w:p w:rsidR="00D035CD" w:rsidRPr="00A01265" w:rsidRDefault="00D035CD" w:rsidP="00A0126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>
              <w:t xml:space="preserve">Pós-Graduando </w:t>
            </w:r>
            <w:r w:rsidRPr="00E324F5">
              <w:t>Gabriel de Souza Salema</w:t>
            </w:r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Pr="005E1AF1" w:rsidRDefault="0030783C" w:rsidP="0030783C">
            <w:pPr>
              <w:rPr>
                <w:b/>
              </w:rPr>
            </w:pPr>
            <w:r>
              <w:rPr>
                <w:b/>
              </w:rPr>
              <w:t>13</w:t>
            </w:r>
            <w:r w:rsidR="00090FAC">
              <w:rPr>
                <w:b/>
              </w:rPr>
              <w:t>/</w:t>
            </w:r>
            <w:r w:rsidR="008F7E20">
              <w:rPr>
                <w:b/>
              </w:rPr>
              <w:t>06</w:t>
            </w:r>
            <w:r w:rsidR="00090FAC">
              <w:rPr>
                <w:b/>
              </w:rPr>
              <w:t>/201</w:t>
            </w:r>
            <w:r w:rsidR="008F7E20">
              <w:rPr>
                <w:b/>
              </w:rPr>
              <w:t>7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175FA3" w:rsidP="0030783C">
            <w:pPr>
              <w:rPr>
                <w:b/>
              </w:rPr>
            </w:pPr>
            <w:r>
              <w:rPr>
                <w:b/>
              </w:rPr>
              <w:t>Horário</w:t>
            </w:r>
            <w:r w:rsidR="00F471BE">
              <w:rPr>
                <w:b/>
              </w:rPr>
              <w:t xml:space="preserve">: </w:t>
            </w:r>
            <w:proofErr w:type="gramStart"/>
            <w:r w:rsidR="0030783C">
              <w:rPr>
                <w:b/>
              </w:rPr>
              <w:t>14</w:t>
            </w:r>
            <w:r w:rsidR="00F471BE">
              <w:rPr>
                <w:b/>
              </w:rPr>
              <w:t>:</w:t>
            </w:r>
            <w:r w:rsidR="008F7E20">
              <w:rPr>
                <w:b/>
              </w:rPr>
              <w:t>0</w:t>
            </w:r>
            <w:r w:rsidR="00F471BE">
              <w:rPr>
                <w:b/>
              </w:rPr>
              <w:t>0</w:t>
            </w:r>
            <w:proofErr w:type="gramEnd"/>
          </w:p>
        </w:tc>
      </w:tr>
    </w:tbl>
    <w:p w:rsidR="00090FAC" w:rsidRDefault="00090FAC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240"/>
        <w:gridCol w:w="1800"/>
        <w:gridCol w:w="1976"/>
      </w:tblGrid>
      <w:tr w:rsidR="005C3F6F" w:rsidTr="000F121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F" w:rsidRDefault="005C3F6F" w:rsidP="000F1215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F" w:rsidRDefault="005C3F6F" w:rsidP="000F1215">
            <w:proofErr w:type="spellStart"/>
            <w:r w:rsidRPr="005C3F6F">
              <w:t>Raymara</w:t>
            </w:r>
            <w:proofErr w:type="spellEnd"/>
            <w:r w:rsidRPr="005C3F6F">
              <w:t xml:space="preserve"> Gomes de Souza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F" w:rsidRDefault="005C3F6F" w:rsidP="000F1215">
            <w:pPr>
              <w:rPr>
                <w:b/>
              </w:rPr>
            </w:pPr>
            <w:r>
              <w:rPr>
                <w:b/>
              </w:rPr>
              <w:t>10 T</w:t>
            </w:r>
          </w:p>
        </w:tc>
      </w:tr>
      <w:tr w:rsidR="005C3F6F" w:rsidTr="000F121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F" w:rsidRDefault="005C3F6F" w:rsidP="000F1215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F" w:rsidRDefault="005C3F6F" w:rsidP="000F1215">
            <w:pPr>
              <w:jc w:val="both"/>
            </w:pPr>
            <w:r>
              <w:t xml:space="preserve">Liberdade religiosa sob a égide de um Estado Democrático de Direito </w:t>
            </w:r>
          </w:p>
        </w:tc>
      </w:tr>
      <w:tr w:rsidR="005C3F6F" w:rsidTr="000F121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F" w:rsidRDefault="005C3F6F" w:rsidP="000F1215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F" w:rsidRDefault="005C3F6F" w:rsidP="000F1215">
            <w:r>
              <w:t>Profa. Wilba Lúcia Maia Bernardes</w:t>
            </w:r>
          </w:p>
        </w:tc>
      </w:tr>
      <w:tr w:rsidR="005C3F6F" w:rsidRPr="00A01265" w:rsidTr="000F1215">
        <w:trPr>
          <w:trHeight w:val="52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6F" w:rsidRDefault="005C3F6F" w:rsidP="000F1215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F" w:rsidRDefault="00E77E74" w:rsidP="000F121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bookmarkStart w:id="0" w:name="_GoBack"/>
            <w:bookmarkEnd w:id="0"/>
            <w:proofErr w:type="spellEnd"/>
          </w:p>
          <w:p w:rsidR="00D035CD" w:rsidRPr="00A01265" w:rsidRDefault="00D035CD" w:rsidP="000F121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>
              <w:t xml:space="preserve">Pós-Graduando </w:t>
            </w:r>
            <w:r w:rsidRPr="00E324F5">
              <w:t>Gabriel de Souza Salema</w:t>
            </w:r>
          </w:p>
        </w:tc>
      </w:tr>
      <w:tr w:rsidR="0030783C" w:rsidTr="000F121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3C" w:rsidRDefault="0030783C" w:rsidP="000F1215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C" w:rsidRPr="005E1AF1" w:rsidRDefault="0030783C" w:rsidP="008B125E">
            <w:pPr>
              <w:rPr>
                <w:b/>
              </w:rPr>
            </w:pPr>
            <w:r>
              <w:rPr>
                <w:b/>
              </w:rPr>
              <w:t>13/06/2017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3C" w:rsidRDefault="0030783C" w:rsidP="0030783C">
            <w:pPr>
              <w:rPr>
                <w:b/>
              </w:rPr>
            </w:pPr>
            <w:r>
              <w:rPr>
                <w:b/>
              </w:rPr>
              <w:t>Horário: 14:20</w:t>
            </w:r>
          </w:p>
        </w:tc>
      </w:tr>
    </w:tbl>
    <w:p w:rsidR="005C3F6F" w:rsidRDefault="005C3F6F"/>
    <w:sectPr w:rsidR="005C3F6F" w:rsidSect="006A336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4200B"/>
    <w:rsid w:val="000565D5"/>
    <w:rsid w:val="000657FF"/>
    <w:rsid w:val="00075B40"/>
    <w:rsid w:val="00090FAC"/>
    <w:rsid w:val="00093A1D"/>
    <w:rsid w:val="000A0F58"/>
    <w:rsid w:val="000B64DD"/>
    <w:rsid w:val="000F31B1"/>
    <w:rsid w:val="00143EB1"/>
    <w:rsid w:val="00175FA3"/>
    <w:rsid w:val="00194509"/>
    <w:rsid w:val="001A3E9E"/>
    <w:rsid w:val="001F2FE7"/>
    <w:rsid w:val="00267C13"/>
    <w:rsid w:val="00276352"/>
    <w:rsid w:val="002C3EB2"/>
    <w:rsid w:val="002F6D92"/>
    <w:rsid w:val="0030783C"/>
    <w:rsid w:val="0034414B"/>
    <w:rsid w:val="003B3339"/>
    <w:rsid w:val="003D4315"/>
    <w:rsid w:val="00445255"/>
    <w:rsid w:val="00451105"/>
    <w:rsid w:val="0047231D"/>
    <w:rsid w:val="004C557E"/>
    <w:rsid w:val="004D1CC8"/>
    <w:rsid w:val="005245CE"/>
    <w:rsid w:val="005576F2"/>
    <w:rsid w:val="005620CB"/>
    <w:rsid w:val="00567D46"/>
    <w:rsid w:val="00575306"/>
    <w:rsid w:val="005928E9"/>
    <w:rsid w:val="005B416D"/>
    <w:rsid w:val="005B5488"/>
    <w:rsid w:val="005C3F6F"/>
    <w:rsid w:val="005D0815"/>
    <w:rsid w:val="005E1AF1"/>
    <w:rsid w:val="005F283A"/>
    <w:rsid w:val="006217FC"/>
    <w:rsid w:val="0063606B"/>
    <w:rsid w:val="0064460D"/>
    <w:rsid w:val="00646151"/>
    <w:rsid w:val="0066176B"/>
    <w:rsid w:val="006742B7"/>
    <w:rsid w:val="00686EBF"/>
    <w:rsid w:val="006916F3"/>
    <w:rsid w:val="006A3361"/>
    <w:rsid w:val="006A7176"/>
    <w:rsid w:val="006E5C7C"/>
    <w:rsid w:val="007448D0"/>
    <w:rsid w:val="007604BF"/>
    <w:rsid w:val="00767FEB"/>
    <w:rsid w:val="007F50D5"/>
    <w:rsid w:val="00821A45"/>
    <w:rsid w:val="00892059"/>
    <w:rsid w:val="008F7E20"/>
    <w:rsid w:val="0096145D"/>
    <w:rsid w:val="009A3965"/>
    <w:rsid w:val="00A01265"/>
    <w:rsid w:val="00A414BB"/>
    <w:rsid w:val="00A65D80"/>
    <w:rsid w:val="00A72F17"/>
    <w:rsid w:val="00A73F42"/>
    <w:rsid w:val="00A806AF"/>
    <w:rsid w:val="00AC00EF"/>
    <w:rsid w:val="00AE4068"/>
    <w:rsid w:val="00AF28A9"/>
    <w:rsid w:val="00AF2DC4"/>
    <w:rsid w:val="00B2440A"/>
    <w:rsid w:val="00B34D2B"/>
    <w:rsid w:val="00BF545D"/>
    <w:rsid w:val="00C1367E"/>
    <w:rsid w:val="00C372C6"/>
    <w:rsid w:val="00C5339E"/>
    <w:rsid w:val="00C80301"/>
    <w:rsid w:val="00C93C57"/>
    <w:rsid w:val="00CA75A7"/>
    <w:rsid w:val="00CE7443"/>
    <w:rsid w:val="00CF48AA"/>
    <w:rsid w:val="00D035CD"/>
    <w:rsid w:val="00E37C7F"/>
    <w:rsid w:val="00E41614"/>
    <w:rsid w:val="00E45908"/>
    <w:rsid w:val="00E77E74"/>
    <w:rsid w:val="00E863DF"/>
    <w:rsid w:val="00EC4930"/>
    <w:rsid w:val="00F24042"/>
    <w:rsid w:val="00F41FDD"/>
    <w:rsid w:val="00F471BE"/>
    <w:rsid w:val="00F6189D"/>
    <w:rsid w:val="00FC41E1"/>
    <w:rsid w:val="00FE66D9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69</cp:revision>
  <cp:lastPrinted>2017-05-24T18:59:00Z</cp:lastPrinted>
  <dcterms:created xsi:type="dcterms:W3CDTF">2013-11-21T13:29:00Z</dcterms:created>
  <dcterms:modified xsi:type="dcterms:W3CDTF">2017-05-24T18:59:00Z</dcterms:modified>
</cp:coreProperties>
</file>