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ED" w:rsidRDefault="00221CED" w:rsidP="00221CED">
      <w:pPr>
        <w:pStyle w:val="Corpodetexto"/>
        <w:spacing w:before="1"/>
        <w:rPr>
          <w:rFonts w:ascii="Times New Roman"/>
          <w:sz w:val="20"/>
        </w:rPr>
      </w:pPr>
    </w:p>
    <w:p w:rsidR="00221CED" w:rsidRPr="009A1664" w:rsidRDefault="00221CED" w:rsidP="00221CED">
      <w:pPr>
        <w:spacing w:before="38"/>
        <w:ind w:left="111" w:right="120" w:firstLine="1989"/>
        <w:rPr>
          <w:rFonts w:ascii="Times New Roman" w:hAnsi="Times New Roman"/>
          <w:sz w:val="48"/>
          <w:lang w:val="pt-BR"/>
        </w:rPr>
      </w:pPr>
      <w:r>
        <w:rPr>
          <w:rFonts w:ascii="Times New Roman" w:hAnsi="Times New Roman"/>
          <w:sz w:val="48"/>
          <w:lang w:val="pt-BR"/>
        </w:rPr>
        <w:tab/>
        <w:t>Regulamento Geral das</w:t>
      </w:r>
      <w:proofErr w:type="gramStart"/>
      <w:r w:rsidRPr="009A1664">
        <w:rPr>
          <w:rFonts w:ascii="Times New Roman" w:hAnsi="Times New Roman"/>
          <w:sz w:val="48"/>
          <w:lang w:val="pt-BR"/>
        </w:rPr>
        <w:t xml:space="preserve"> </w:t>
      </w:r>
      <w:r>
        <w:rPr>
          <w:rFonts w:ascii="Times New Roman" w:hAnsi="Times New Roman"/>
          <w:sz w:val="48"/>
          <w:lang w:val="pt-BR"/>
        </w:rPr>
        <w:t xml:space="preserve">  </w:t>
      </w:r>
      <w:proofErr w:type="gramEnd"/>
      <w:r w:rsidRPr="009A1664">
        <w:rPr>
          <w:rFonts w:ascii="Times New Roman" w:hAnsi="Times New Roman"/>
          <w:sz w:val="48"/>
          <w:lang w:val="pt-BR"/>
        </w:rPr>
        <w:t xml:space="preserve">Olimpíadas </w:t>
      </w:r>
      <w:r>
        <w:rPr>
          <w:rFonts w:ascii="Times New Roman" w:hAnsi="Times New Roman"/>
          <w:sz w:val="48"/>
          <w:lang w:val="pt-BR"/>
        </w:rPr>
        <w:t>de Direito Civil PUC-MG 2018</w:t>
      </w:r>
    </w:p>
    <w:p w:rsidR="00221CED" w:rsidRPr="009A1664" w:rsidRDefault="00221CED" w:rsidP="00221CED">
      <w:pPr>
        <w:pStyle w:val="Corpodetexto"/>
        <w:spacing w:before="2"/>
        <w:rPr>
          <w:rFonts w:ascii="Times New Roman"/>
          <w:sz w:val="47"/>
          <w:lang w:val="pt-BR"/>
        </w:rPr>
      </w:pPr>
      <w:bookmarkStart w:id="0" w:name="_GoBack"/>
      <w:bookmarkEnd w:id="0"/>
    </w:p>
    <w:p w:rsidR="00221CED" w:rsidRPr="009A1664" w:rsidRDefault="00221CED" w:rsidP="00221CED">
      <w:pPr>
        <w:pStyle w:val="Ttulo51"/>
        <w:rPr>
          <w:lang w:val="pt-BR"/>
        </w:rPr>
      </w:pPr>
      <w:r w:rsidRPr="009A1664">
        <w:rPr>
          <w:lang w:val="pt-BR"/>
        </w:rPr>
        <w:t>TÍTULO I</w:t>
      </w:r>
    </w:p>
    <w:p w:rsidR="00221CED" w:rsidRPr="009A1664" w:rsidRDefault="00221CED" w:rsidP="00221CED">
      <w:pPr>
        <w:pStyle w:val="Corpodetexto"/>
        <w:rPr>
          <w:b/>
          <w:lang w:val="pt-BR"/>
        </w:rPr>
      </w:pPr>
    </w:p>
    <w:p w:rsidR="00221CED" w:rsidRPr="009A1664" w:rsidRDefault="00221CED" w:rsidP="00221CED">
      <w:pPr>
        <w:pStyle w:val="Ttulo61"/>
        <w:ind w:right="57"/>
        <w:jc w:val="center"/>
        <w:rPr>
          <w:lang w:val="pt-BR"/>
        </w:rPr>
      </w:pPr>
      <w:r w:rsidRPr="009A1664">
        <w:rPr>
          <w:lang w:val="pt-BR"/>
        </w:rPr>
        <w:t>CAPÍTULO I – DA FINALIDADE DO EVENTO</w:t>
      </w:r>
    </w:p>
    <w:p w:rsidR="00221CED" w:rsidRPr="009A1664" w:rsidRDefault="00221CED" w:rsidP="00221CED">
      <w:pPr>
        <w:pStyle w:val="Corpodetexto"/>
        <w:spacing w:before="10"/>
        <w:rPr>
          <w:b/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1"/>
        <w:ind w:left="102" w:right="123"/>
        <w:jc w:val="both"/>
        <w:rPr>
          <w:lang w:val="pt-BR"/>
        </w:rPr>
      </w:pPr>
      <w:r w:rsidRPr="009A1664">
        <w:rPr>
          <w:b/>
          <w:lang w:val="pt-BR"/>
        </w:rPr>
        <w:t xml:space="preserve">Art. 1º. </w:t>
      </w:r>
      <w:r>
        <w:rPr>
          <w:lang w:val="pt-BR"/>
        </w:rPr>
        <w:t>As OLIMPÍ</w:t>
      </w:r>
      <w:r w:rsidRPr="009A1664">
        <w:rPr>
          <w:lang w:val="pt-BR"/>
        </w:rPr>
        <w:t xml:space="preserve">ADAS </w:t>
      </w:r>
      <w:r>
        <w:rPr>
          <w:lang w:val="pt-BR"/>
        </w:rPr>
        <w:t>DE DIREITO CIVIL PUC-MG 2018</w:t>
      </w:r>
      <w:r w:rsidRPr="009A1664">
        <w:rPr>
          <w:lang w:val="pt-BR"/>
        </w:rPr>
        <w:t xml:space="preserve"> têm por propósito fomentar o estudo e a pesquisa do direito privado </w:t>
      </w:r>
      <w:r w:rsidR="00084FDF">
        <w:rPr>
          <w:lang w:val="pt-BR"/>
        </w:rPr>
        <w:t xml:space="preserve">por todos os alunos da Faculdade Mineira de Direito da </w:t>
      </w:r>
      <w:r>
        <w:rPr>
          <w:lang w:val="pt-BR"/>
        </w:rPr>
        <w:t xml:space="preserve">Pontifícia Universidade Católica de Minas Gerais, em </w:t>
      </w:r>
      <w:r w:rsidR="00595482">
        <w:rPr>
          <w:lang w:val="pt-BR"/>
        </w:rPr>
        <w:t xml:space="preserve">todos seus </w:t>
      </w:r>
      <w:r w:rsidRPr="00595482">
        <w:rPr>
          <w:i/>
          <w:lang w:val="pt-BR"/>
        </w:rPr>
        <w:t>camp</w:t>
      </w:r>
      <w:r w:rsidR="00084FDF">
        <w:rPr>
          <w:i/>
          <w:lang w:val="pt-BR"/>
        </w:rPr>
        <w:t>i</w:t>
      </w:r>
      <w:r w:rsidRPr="009A1664">
        <w:rPr>
          <w:lang w:val="pt-BR"/>
        </w:rPr>
        <w:t>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Ttulo61"/>
        <w:ind w:right="54"/>
        <w:jc w:val="center"/>
        <w:rPr>
          <w:lang w:val="pt-BR"/>
        </w:rPr>
      </w:pPr>
      <w:r w:rsidRPr="009A1664">
        <w:rPr>
          <w:lang w:val="pt-BR"/>
        </w:rPr>
        <w:t>CAPÍTULO II – DOS OBJETIVOS</w:t>
      </w:r>
    </w:p>
    <w:p w:rsidR="00221CED" w:rsidRPr="009A1664" w:rsidRDefault="00221CED" w:rsidP="00221CED">
      <w:pPr>
        <w:pStyle w:val="Corpodetexto"/>
        <w:spacing w:before="10"/>
        <w:rPr>
          <w:b/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1"/>
        <w:ind w:left="102"/>
        <w:jc w:val="both"/>
        <w:rPr>
          <w:lang w:val="pt-BR"/>
        </w:rPr>
      </w:pPr>
      <w:r w:rsidRPr="009A1664">
        <w:rPr>
          <w:b/>
          <w:lang w:val="pt-BR"/>
        </w:rPr>
        <w:t>Art.</w:t>
      </w:r>
      <w:proofErr w:type="gramStart"/>
      <w:r w:rsidRPr="009A1664">
        <w:rPr>
          <w:b/>
          <w:lang w:val="pt-BR"/>
        </w:rPr>
        <w:t xml:space="preserve">  </w:t>
      </w:r>
      <w:proofErr w:type="gramEnd"/>
      <w:r w:rsidRPr="009A1664">
        <w:rPr>
          <w:b/>
          <w:lang w:val="pt-BR"/>
        </w:rPr>
        <w:t xml:space="preserve">2º.  </w:t>
      </w:r>
      <w:r>
        <w:rPr>
          <w:lang w:val="pt-BR"/>
        </w:rPr>
        <w:t xml:space="preserve">As OLIMPIADAS DE DIREITO CIVIL PUC-MG 2018 têm </w:t>
      </w:r>
      <w:r w:rsidRPr="009A1664">
        <w:rPr>
          <w:lang w:val="pt-BR"/>
        </w:rPr>
        <w:t>como</w:t>
      </w:r>
      <w:r>
        <w:rPr>
          <w:lang w:val="pt-BR"/>
        </w:rPr>
        <w:t xml:space="preserve"> </w:t>
      </w:r>
      <w:r w:rsidRPr="009A1664">
        <w:rPr>
          <w:lang w:val="pt-BR"/>
        </w:rPr>
        <w:t>objetivos: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Default="00221CED" w:rsidP="00221CED">
      <w:pPr>
        <w:pStyle w:val="PargrafodaLista"/>
        <w:numPr>
          <w:ilvl w:val="0"/>
          <w:numId w:val="21"/>
        </w:numPr>
        <w:tabs>
          <w:tab w:val="left" w:pos="426"/>
        </w:tabs>
        <w:ind w:right="126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Estimular o estudo e a pesquisa do direito privado brasileiro</w:t>
      </w:r>
      <w:r w:rsidR="00084FDF">
        <w:rPr>
          <w:sz w:val="23"/>
          <w:lang w:val="pt-BR"/>
        </w:rPr>
        <w:t>;</w:t>
      </w:r>
    </w:p>
    <w:p w:rsidR="00084FDF" w:rsidRPr="009A1664" w:rsidRDefault="00084FDF" w:rsidP="00084FDF">
      <w:pPr>
        <w:pStyle w:val="PargrafodaLista"/>
        <w:tabs>
          <w:tab w:val="left" w:pos="426"/>
        </w:tabs>
        <w:ind w:right="126"/>
        <w:jc w:val="left"/>
        <w:rPr>
          <w:sz w:val="23"/>
          <w:lang w:val="pt-BR"/>
        </w:rPr>
      </w:pPr>
    </w:p>
    <w:p w:rsidR="00221CED" w:rsidRDefault="00221CED" w:rsidP="00084FDF">
      <w:pPr>
        <w:pStyle w:val="PargrafodaLista"/>
        <w:numPr>
          <w:ilvl w:val="0"/>
          <w:numId w:val="21"/>
        </w:numPr>
        <w:tabs>
          <w:tab w:val="left" w:pos="381"/>
        </w:tabs>
        <w:spacing w:before="1"/>
        <w:ind w:right="120" w:firstLine="0"/>
        <w:jc w:val="both"/>
        <w:rPr>
          <w:lang w:val="pt-BR"/>
        </w:rPr>
      </w:pPr>
      <w:r w:rsidRPr="009A1664">
        <w:rPr>
          <w:sz w:val="23"/>
          <w:lang w:val="pt-BR"/>
        </w:rPr>
        <w:t xml:space="preserve">Possibilitar a identificação de talentos universitários, </w:t>
      </w:r>
      <w:r w:rsidR="00084FDF">
        <w:rPr>
          <w:sz w:val="23"/>
          <w:lang w:val="pt-BR"/>
        </w:rPr>
        <w:t>no âmbito da U</w:t>
      </w:r>
      <w:r>
        <w:rPr>
          <w:sz w:val="23"/>
          <w:lang w:val="pt-BR"/>
        </w:rPr>
        <w:t>nive</w:t>
      </w:r>
      <w:r w:rsidR="00595482">
        <w:rPr>
          <w:sz w:val="23"/>
          <w:lang w:val="pt-BR"/>
        </w:rPr>
        <w:t>r</w:t>
      </w:r>
      <w:r>
        <w:rPr>
          <w:sz w:val="23"/>
          <w:lang w:val="pt-BR"/>
        </w:rPr>
        <w:t>sidade</w:t>
      </w:r>
      <w:r w:rsidR="00084FDF">
        <w:rPr>
          <w:sz w:val="23"/>
          <w:lang w:val="pt-BR"/>
        </w:rPr>
        <w:t>;</w:t>
      </w:r>
      <w:r w:rsidR="00084FDF" w:rsidRPr="009A1664">
        <w:rPr>
          <w:lang w:val="pt-BR"/>
        </w:rPr>
        <w:t xml:space="preserve"> </w:t>
      </w:r>
    </w:p>
    <w:p w:rsidR="00084FDF" w:rsidRPr="00084FDF" w:rsidRDefault="00084FDF" w:rsidP="00084FDF">
      <w:pPr>
        <w:pStyle w:val="PargrafodaLista"/>
        <w:rPr>
          <w:lang w:val="pt-BR"/>
        </w:rPr>
      </w:pPr>
    </w:p>
    <w:p w:rsidR="00221CED" w:rsidRPr="009A1664" w:rsidRDefault="00084FDF" w:rsidP="00221CED">
      <w:pPr>
        <w:pStyle w:val="PargrafodaLista"/>
        <w:numPr>
          <w:ilvl w:val="0"/>
          <w:numId w:val="21"/>
        </w:numPr>
        <w:tabs>
          <w:tab w:val="left" w:pos="371"/>
        </w:tabs>
        <w:ind w:left="370" w:hanging="268"/>
        <w:jc w:val="both"/>
        <w:rPr>
          <w:sz w:val="23"/>
          <w:lang w:val="pt-BR"/>
        </w:rPr>
      </w:pPr>
      <w:r>
        <w:rPr>
          <w:sz w:val="23"/>
          <w:lang w:val="pt-BR"/>
        </w:rPr>
        <w:t>Indicar</w:t>
      </w:r>
      <w:r w:rsidR="00221CED">
        <w:rPr>
          <w:sz w:val="23"/>
          <w:lang w:val="pt-BR"/>
        </w:rPr>
        <w:t xml:space="preserve"> a equipe vencedora para compor a equipe representante da PUC-MG </w:t>
      </w:r>
      <w:r w:rsidR="00595482">
        <w:rPr>
          <w:sz w:val="23"/>
          <w:lang w:val="pt-BR"/>
        </w:rPr>
        <w:t>na</w:t>
      </w:r>
      <w:r w:rsidR="00221CED">
        <w:rPr>
          <w:sz w:val="23"/>
          <w:lang w:val="pt-BR"/>
        </w:rPr>
        <w:t xml:space="preserve"> Olimpíada do Conhecimento Jurídico 2018</w:t>
      </w:r>
      <w:r>
        <w:rPr>
          <w:sz w:val="23"/>
          <w:lang w:val="pt-BR"/>
        </w:rPr>
        <w:t>, promovida pela Academia Brasileira de Direito Civil,</w:t>
      </w:r>
      <w:r w:rsidR="00221CED">
        <w:rPr>
          <w:sz w:val="23"/>
          <w:lang w:val="pt-BR"/>
        </w:rPr>
        <w:t xml:space="preserve"> que ocorrerá em São Pau</w:t>
      </w:r>
      <w:r>
        <w:rPr>
          <w:sz w:val="23"/>
          <w:lang w:val="pt-BR"/>
        </w:rPr>
        <w:t>lo no segundo semestre de 2018.</w:t>
      </w:r>
    </w:p>
    <w:p w:rsidR="00221CED" w:rsidRPr="009A1664" w:rsidRDefault="00221CED" w:rsidP="00221CED">
      <w:pPr>
        <w:pStyle w:val="Corpodetexto"/>
        <w:rPr>
          <w:sz w:val="19"/>
          <w:lang w:val="pt-BR"/>
        </w:rPr>
      </w:pPr>
    </w:p>
    <w:p w:rsidR="00221CED" w:rsidRPr="009A1664" w:rsidRDefault="00221CED" w:rsidP="00221CED">
      <w:pPr>
        <w:pStyle w:val="Ttulo51"/>
        <w:rPr>
          <w:lang w:val="pt-BR"/>
        </w:rPr>
      </w:pPr>
      <w:r w:rsidRPr="009A1664">
        <w:rPr>
          <w:lang w:val="pt-BR"/>
        </w:rPr>
        <w:t>TÍTULO II</w:t>
      </w:r>
    </w:p>
    <w:p w:rsidR="00221CED" w:rsidRPr="009A1664" w:rsidRDefault="00221CED" w:rsidP="00221CED">
      <w:pPr>
        <w:pStyle w:val="Corpodetexto"/>
        <w:spacing w:before="10"/>
        <w:rPr>
          <w:b/>
          <w:sz w:val="25"/>
          <w:lang w:val="pt-BR"/>
        </w:rPr>
      </w:pPr>
    </w:p>
    <w:p w:rsidR="00221CED" w:rsidRPr="009A1664" w:rsidRDefault="00221CED" w:rsidP="00221CED">
      <w:pPr>
        <w:pStyle w:val="Ttulo61"/>
        <w:ind w:right="61"/>
        <w:jc w:val="center"/>
        <w:rPr>
          <w:lang w:val="pt-BR"/>
        </w:rPr>
      </w:pPr>
      <w:r w:rsidRPr="009A1664">
        <w:rPr>
          <w:lang w:val="pt-BR"/>
        </w:rPr>
        <w:t>CAPÍTULO I – DA REALIZAÇÃO</w:t>
      </w:r>
    </w:p>
    <w:p w:rsidR="00221CED" w:rsidRPr="009A1664" w:rsidRDefault="00221CED" w:rsidP="00221CED">
      <w:pPr>
        <w:pStyle w:val="Corpodetexto"/>
        <w:spacing w:before="11"/>
        <w:rPr>
          <w:b/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/>
        <w:jc w:val="both"/>
        <w:rPr>
          <w:lang w:val="pt-BR"/>
        </w:rPr>
      </w:pPr>
      <w:r w:rsidRPr="009A1664">
        <w:rPr>
          <w:b/>
          <w:lang w:val="pt-BR"/>
        </w:rPr>
        <w:t>Art.</w:t>
      </w:r>
      <w:proofErr w:type="gramStart"/>
      <w:r w:rsidRPr="009A1664">
        <w:rPr>
          <w:b/>
          <w:lang w:val="pt-BR"/>
        </w:rPr>
        <w:t xml:space="preserve">  </w:t>
      </w:r>
      <w:proofErr w:type="gramEnd"/>
      <w:r w:rsidRPr="009A1664">
        <w:rPr>
          <w:b/>
          <w:lang w:val="pt-BR"/>
        </w:rPr>
        <w:t xml:space="preserve">3º.   </w:t>
      </w:r>
      <w:r>
        <w:rPr>
          <w:lang w:val="pt-BR"/>
        </w:rPr>
        <w:t>As OLIMPÍADAS DE DIREITO CIVIL PUC-MG 2018 são</w:t>
      </w:r>
      <w:r w:rsidRPr="009A1664">
        <w:rPr>
          <w:lang w:val="pt-BR"/>
        </w:rPr>
        <w:t xml:space="preserve"> uma</w:t>
      </w:r>
      <w:r>
        <w:rPr>
          <w:lang w:val="pt-BR"/>
        </w:rPr>
        <w:t xml:space="preserve"> </w:t>
      </w:r>
      <w:r w:rsidRPr="009A1664">
        <w:rPr>
          <w:lang w:val="pt-BR"/>
        </w:rPr>
        <w:t xml:space="preserve">realização </w:t>
      </w:r>
      <w:r>
        <w:rPr>
          <w:lang w:val="pt-BR"/>
        </w:rPr>
        <w:t xml:space="preserve">integrada </w:t>
      </w:r>
      <w:r w:rsidR="00084FDF">
        <w:rPr>
          <w:lang w:val="pt-BR"/>
        </w:rPr>
        <w:t>da</w:t>
      </w:r>
      <w:r>
        <w:rPr>
          <w:lang w:val="pt-BR"/>
        </w:rPr>
        <w:t xml:space="preserve"> Faculdade Mineira de Direito da Pontifícia Universidade Católica de Minas Gerais</w:t>
      </w:r>
      <w:r w:rsidR="00133CFE">
        <w:rPr>
          <w:lang w:val="pt-BR"/>
        </w:rPr>
        <w:t xml:space="preserve"> e</w:t>
      </w:r>
      <w:r>
        <w:rPr>
          <w:lang w:val="pt-BR"/>
        </w:rPr>
        <w:t xml:space="preserve"> do Núcleo Acadêmico de Pesquisa – NAP</w:t>
      </w:r>
      <w:r w:rsidR="00084FDF">
        <w:rPr>
          <w:lang w:val="pt-BR"/>
        </w:rPr>
        <w:t xml:space="preserve">, </w:t>
      </w:r>
      <w:r w:rsidR="00133CFE">
        <w:rPr>
          <w:lang w:val="pt-BR"/>
        </w:rPr>
        <w:t>com o apoio da Academia Brasileira de Direito Civil –</w:t>
      </w:r>
      <w:r w:rsidR="001A4113">
        <w:rPr>
          <w:lang w:val="pt-BR"/>
        </w:rPr>
        <w:t xml:space="preserve"> ABDC e da Comissão de Direito Civil da OAB/MG.</w:t>
      </w:r>
    </w:p>
    <w:p w:rsidR="00221CED" w:rsidRPr="009A1664" w:rsidRDefault="00221CED" w:rsidP="00221CED">
      <w:pPr>
        <w:pStyle w:val="Corpodetexto"/>
        <w:spacing w:before="11"/>
        <w:rPr>
          <w:sz w:val="18"/>
          <w:lang w:val="pt-BR"/>
        </w:rPr>
      </w:pPr>
    </w:p>
    <w:p w:rsidR="00221CED" w:rsidRPr="009A1664" w:rsidRDefault="00221CED" w:rsidP="00221CED">
      <w:pPr>
        <w:pStyle w:val="Ttulo61"/>
        <w:ind w:right="56"/>
        <w:jc w:val="center"/>
        <w:rPr>
          <w:lang w:val="pt-BR"/>
        </w:rPr>
      </w:pPr>
      <w:r w:rsidRPr="009A1664">
        <w:rPr>
          <w:lang w:val="pt-BR"/>
        </w:rPr>
        <w:t>CAPÍTULO II – DAS RESPONSABILIDADES</w:t>
      </w:r>
    </w:p>
    <w:p w:rsidR="00221CED" w:rsidRPr="009A1664" w:rsidRDefault="00221CED" w:rsidP="00221CED">
      <w:pPr>
        <w:pStyle w:val="Corpodetexto"/>
        <w:spacing w:before="10"/>
        <w:rPr>
          <w:b/>
          <w:sz w:val="22"/>
          <w:lang w:val="pt-BR"/>
        </w:rPr>
      </w:pPr>
    </w:p>
    <w:p w:rsidR="00221CED" w:rsidRPr="009A1664" w:rsidRDefault="00221CED" w:rsidP="00221CED">
      <w:pPr>
        <w:spacing w:before="1"/>
        <w:ind w:left="102"/>
        <w:jc w:val="both"/>
        <w:rPr>
          <w:sz w:val="23"/>
          <w:lang w:val="pt-BR"/>
        </w:rPr>
      </w:pPr>
      <w:r w:rsidRPr="009A1664">
        <w:rPr>
          <w:b/>
          <w:sz w:val="23"/>
          <w:lang w:val="pt-BR"/>
        </w:rPr>
        <w:t xml:space="preserve">Art. 4º. </w:t>
      </w:r>
      <w:r w:rsidRPr="009A1664">
        <w:rPr>
          <w:sz w:val="23"/>
          <w:lang w:val="pt-BR"/>
        </w:rPr>
        <w:t xml:space="preserve">À </w:t>
      </w:r>
      <w:r w:rsidR="00133CFE">
        <w:rPr>
          <w:sz w:val="23"/>
          <w:lang w:val="pt-BR"/>
        </w:rPr>
        <w:t xml:space="preserve">Comissão Organizadora </w:t>
      </w:r>
      <w:r>
        <w:rPr>
          <w:sz w:val="23"/>
          <w:lang w:val="pt-BR"/>
        </w:rPr>
        <w:t>do evento</w:t>
      </w:r>
      <w:r w:rsidRPr="009A1664">
        <w:rPr>
          <w:sz w:val="23"/>
          <w:lang w:val="pt-BR"/>
        </w:rPr>
        <w:t xml:space="preserve"> caberá: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20"/>
        </w:numPr>
        <w:tabs>
          <w:tab w:val="left" w:pos="491"/>
        </w:tabs>
        <w:ind w:right="122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Indicar a equipe de</w:t>
      </w:r>
      <w:r w:rsidRPr="009A1664">
        <w:rPr>
          <w:spacing w:val="-18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trabalho;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20"/>
        </w:numPr>
        <w:tabs>
          <w:tab w:val="left" w:pos="462"/>
        </w:tabs>
        <w:spacing w:before="1"/>
        <w:ind w:right="118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 xml:space="preserve">Fazer cumprir o Regulamento Geral </w:t>
      </w:r>
      <w:r w:rsidR="001A4113">
        <w:rPr>
          <w:sz w:val="23"/>
          <w:lang w:val="pt-BR"/>
        </w:rPr>
        <w:t xml:space="preserve">as </w:t>
      </w:r>
      <w:r w:rsidRPr="009A1664">
        <w:rPr>
          <w:sz w:val="23"/>
          <w:lang w:val="pt-BR"/>
        </w:rPr>
        <w:t xml:space="preserve">OLIMPIADAS </w:t>
      </w:r>
      <w:r>
        <w:rPr>
          <w:sz w:val="23"/>
          <w:lang w:val="pt-BR"/>
        </w:rPr>
        <w:t>DE DIREITO CIVIL PUC-MG 2018</w:t>
      </w:r>
      <w:r w:rsidRPr="009A1664">
        <w:rPr>
          <w:sz w:val="23"/>
          <w:lang w:val="pt-BR"/>
        </w:rPr>
        <w:t>, bem como as normas específicas de cada uma de suas modalidades;</w:t>
      </w:r>
    </w:p>
    <w:p w:rsidR="00221CED" w:rsidRDefault="00221CED" w:rsidP="00221CED">
      <w:pPr>
        <w:jc w:val="both"/>
        <w:rPr>
          <w:sz w:val="23"/>
          <w:lang w:val="pt-BR"/>
        </w:rPr>
      </w:pPr>
    </w:p>
    <w:p w:rsidR="00221CED" w:rsidRDefault="00221CED" w:rsidP="00221CED">
      <w:pPr>
        <w:pStyle w:val="PargrafodaLista"/>
        <w:numPr>
          <w:ilvl w:val="0"/>
          <w:numId w:val="20"/>
        </w:numPr>
        <w:tabs>
          <w:tab w:val="left" w:pos="407"/>
        </w:tabs>
        <w:spacing w:before="2" w:line="264" w:lineRule="exact"/>
        <w:ind w:right="124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Inspecionar e aprovar os locais e instalações a serem utilizadas durante as competições;</w:t>
      </w:r>
    </w:p>
    <w:p w:rsidR="00133CFE" w:rsidRPr="00133CFE" w:rsidRDefault="00133CFE" w:rsidP="00133CFE">
      <w:pPr>
        <w:pStyle w:val="PargrafodaLista"/>
        <w:rPr>
          <w:sz w:val="23"/>
          <w:lang w:val="pt-BR"/>
        </w:rPr>
      </w:pPr>
    </w:p>
    <w:p w:rsidR="00221CED" w:rsidRPr="00133CFE" w:rsidRDefault="00221CED" w:rsidP="001A4113">
      <w:pPr>
        <w:pStyle w:val="PargrafodaLista"/>
        <w:numPr>
          <w:ilvl w:val="0"/>
          <w:numId w:val="20"/>
        </w:numPr>
        <w:tabs>
          <w:tab w:val="left" w:pos="426"/>
        </w:tabs>
        <w:ind w:left="426" w:right="124"/>
        <w:jc w:val="both"/>
        <w:rPr>
          <w:sz w:val="23"/>
          <w:lang w:val="pt-BR"/>
        </w:rPr>
      </w:pPr>
      <w:r w:rsidRPr="00133CFE">
        <w:rPr>
          <w:sz w:val="23"/>
          <w:lang w:val="pt-BR"/>
        </w:rPr>
        <w:lastRenderedPageBreak/>
        <w:t>Responsabilizar-se pel</w:t>
      </w:r>
      <w:r w:rsidR="00133CFE" w:rsidRPr="00133CFE">
        <w:rPr>
          <w:sz w:val="23"/>
          <w:lang w:val="pt-BR"/>
        </w:rPr>
        <w:t xml:space="preserve">a </w:t>
      </w:r>
      <w:r w:rsidRPr="00133CFE">
        <w:rPr>
          <w:sz w:val="23"/>
          <w:lang w:val="pt-BR"/>
        </w:rPr>
        <w:t>aquisição dos recursos materiais necessários para o evento</w:t>
      </w:r>
      <w:r w:rsidR="00133CFE">
        <w:rPr>
          <w:sz w:val="23"/>
          <w:lang w:val="pt-BR"/>
        </w:rPr>
        <w:t>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20"/>
        </w:numPr>
        <w:tabs>
          <w:tab w:val="left" w:pos="385"/>
        </w:tabs>
        <w:ind w:right="124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Supervisionar permanentemente a execução do projeto de organização do Evento;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ind w:left="102"/>
        <w:jc w:val="both"/>
        <w:rPr>
          <w:sz w:val="23"/>
          <w:lang w:val="pt-BR"/>
        </w:rPr>
      </w:pPr>
      <w:r w:rsidRPr="009A1664">
        <w:rPr>
          <w:b/>
          <w:sz w:val="23"/>
          <w:lang w:val="pt-BR"/>
        </w:rPr>
        <w:t xml:space="preserve">Art. 5º. </w:t>
      </w:r>
      <w:r w:rsidRPr="009A1664">
        <w:rPr>
          <w:sz w:val="23"/>
          <w:lang w:val="pt-BR"/>
        </w:rPr>
        <w:t>Aos participantes inscritos caberá: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9"/>
        </w:numPr>
        <w:tabs>
          <w:tab w:val="left" w:pos="402"/>
        </w:tabs>
        <w:ind w:right="123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 xml:space="preserve">Providenciar </w:t>
      </w:r>
      <w:r w:rsidR="00595482">
        <w:rPr>
          <w:sz w:val="23"/>
          <w:lang w:val="pt-BR"/>
        </w:rPr>
        <w:t>o meio</w:t>
      </w:r>
      <w:r>
        <w:rPr>
          <w:sz w:val="23"/>
          <w:lang w:val="pt-BR"/>
        </w:rPr>
        <w:t xml:space="preserve"> de transporte háb</w:t>
      </w:r>
      <w:r w:rsidR="001A4113">
        <w:rPr>
          <w:sz w:val="23"/>
          <w:lang w:val="pt-BR"/>
        </w:rPr>
        <w:t>il</w:t>
      </w:r>
      <w:r>
        <w:rPr>
          <w:sz w:val="23"/>
          <w:lang w:val="pt-BR"/>
        </w:rPr>
        <w:t xml:space="preserve"> a se deslocarem aos locais de realização das provas</w:t>
      </w:r>
      <w:r w:rsidRPr="009A1664">
        <w:rPr>
          <w:sz w:val="23"/>
          <w:lang w:val="pt-BR"/>
        </w:rPr>
        <w:t>;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9"/>
        </w:numPr>
        <w:tabs>
          <w:tab w:val="left" w:pos="424"/>
        </w:tabs>
        <w:ind w:right="116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 xml:space="preserve">Entregar à </w:t>
      </w:r>
      <w:r>
        <w:rPr>
          <w:sz w:val="23"/>
          <w:lang w:val="pt-BR"/>
        </w:rPr>
        <w:t>Comissão Organizadora</w:t>
      </w:r>
      <w:r w:rsidRPr="009A1664">
        <w:rPr>
          <w:sz w:val="23"/>
          <w:lang w:val="pt-BR"/>
        </w:rPr>
        <w:t xml:space="preserve"> os Termos de Cessão de Direitos e Responsabilidades anexando aos referidos formulários</w:t>
      </w:r>
      <w:r>
        <w:rPr>
          <w:sz w:val="23"/>
          <w:lang w:val="pt-BR"/>
        </w:rPr>
        <w:t>.</w:t>
      </w:r>
    </w:p>
    <w:p w:rsidR="00221CED" w:rsidRPr="009A1664" w:rsidRDefault="00221CED" w:rsidP="00221CED">
      <w:pPr>
        <w:pStyle w:val="Corpodetexto"/>
        <w:spacing w:before="8"/>
        <w:rPr>
          <w:sz w:val="25"/>
          <w:lang w:val="pt-BR"/>
        </w:rPr>
      </w:pPr>
    </w:p>
    <w:p w:rsidR="00133CFE" w:rsidRDefault="00133CFE" w:rsidP="00221CED">
      <w:pPr>
        <w:pStyle w:val="Ttulo61"/>
        <w:ind w:right="52"/>
        <w:jc w:val="center"/>
        <w:rPr>
          <w:lang w:val="pt-BR"/>
        </w:rPr>
      </w:pPr>
    </w:p>
    <w:p w:rsidR="00221CED" w:rsidRPr="009A1664" w:rsidRDefault="00221CED" w:rsidP="00221CED">
      <w:pPr>
        <w:pStyle w:val="Ttulo51"/>
        <w:spacing w:line="295" w:lineRule="exact"/>
        <w:ind w:right="57"/>
        <w:rPr>
          <w:lang w:val="pt-BR"/>
        </w:rPr>
      </w:pPr>
      <w:r w:rsidRPr="009A1664">
        <w:rPr>
          <w:lang w:val="pt-BR"/>
        </w:rPr>
        <w:t>TÍTULO III</w:t>
      </w:r>
    </w:p>
    <w:p w:rsidR="00221CED" w:rsidRPr="009A1664" w:rsidRDefault="00221CED" w:rsidP="00221CED">
      <w:pPr>
        <w:pStyle w:val="Corpodetexto"/>
        <w:spacing w:before="10"/>
        <w:rPr>
          <w:b/>
          <w:sz w:val="25"/>
          <w:lang w:val="pt-BR"/>
        </w:rPr>
      </w:pPr>
    </w:p>
    <w:p w:rsidR="00221CED" w:rsidRPr="009A1664" w:rsidRDefault="00221CED" w:rsidP="00221CED">
      <w:pPr>
        <w:pStyle w:val="Ttulo61"/>
        <w:ind w:right="54"/>
        <w:jc w:val="center"/>
        <w:rPr>
          <w:lang w:val="pt-BR"/>
        </w:rPr>
      </w:pPr>
      <w:r w:rsidRPr="009A1664">
        <w:rPr>
          <w:lang w:val="pt-BR"/>
        </w:rPr>
        <w:t>CAPÍTULO I – DA DATA E SEDE</w:t>
      </w:r>
    </w:p>
    <w:p w:rsidR="00221CED" w:rsidRPr="009A1664" w:rsidRDefault="00221CED" w:rsidP="00221CED">
      <w:pPr>
        <w:pStyle w:val="Corpodetexto"/>
        <w:spacing w:before="10"/>
        <w:rPr>
          <w:b/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1"/>
        <w:ind w:left="102" w:right="124"/>
        <w:jc w:val="both"/>
        <w:rPr>
          <w:lang w:val="pt-BR"/>
        </w:rPr>
      </w:pPr>
      <w:r w:rsidRPr="009A1664">
        <w:rPr>
          <w:b/>
          <w:lang w:val="pt-BR"/>
        </w:rPr>
        <w:t xml:space="preserve">Art. </w:t>
      </w:r>
      <w:r w:rsidR="00A32AFE">
        <w:rPr>
          <w:b/>
          <w:lang w:val="pt-BR"/>
        </w:rPr>
        <w:t>6</w:t>
      </w:r>
      <w:r w:rsidR="001A4113">
        <w:rPr>
          <w:b/>
          <w:lang w:val="pt-BR"/>
        </w:rPr>
        <w:t>º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 xml:space="preserve">As OLIMPIADAS </w:t>
      </w:r>
      <w:r>
        <w:rPr>
          <w:lang w:val="pt-BR"/>
        </w:rPr>
        <w:t>DE DIREITO CIVIL PUC-MG 2018</w:t>
      </w:r>
      <w:r w:rsidRPr="009A1664">
        <w:rPr>
          <w:lang w:val="pt-BR"/>
        </w:rPr>
        <w:t xml:space="preserve"> serão realizadas de </w:t>
      </w:r>
      <w:r w:rsidR="00133CFE">
        <w:rPr>
          <w:lang w:val="pt-BR"/>
        </w:rPr>
        <w:t>03</w:t>
      </w:r>
      <w:r w:rsidRPr="009A1664">
        <w:rPr>
          <w:lang w:val="pt-BR"/>
        </w:rPr>
        <w:t xml:space="preserve"> a </w:t>
      </w:r>
      <w:r w:rsidR="00133CFE">
        <w:rPr>
          <w:lang w:val="pt-BR"/>
        </w:rPr>
        <w:t>05</w:t>
      </w:r>
      <w:r w:rsidRPr="009A1664">
        <w:rPr>
          <w:lang w:val="pt-BR"/>
        </w:rPr>
        <w:t xml:space="preserve"> de </w:t>
      </w:r>
      <w:r w:rsidR="00133CFE">
        <w:rPr>
          <w:lang w:val="pt-BR"/>
        </w:rPr>
        <w:t>maio</w:t>
      </w:r>
      <w:r>
        <w:rPr>
          <w:lang w:val="pt-BR"/>
        </w:rPr>
        <w:t xml:space="preserve"> de 2018</w:t>
      </w:r>
      <w:r w:rsidRPr="009A1664">
        <w:rPr>
          <w:lang w:val="pt-BR"/>
        </w:rPr>
        <w:t xml:space="preserve">, na </w:t>
      </w:r>
      <w:r>
        <w:rPr>
          <w:lang w:val="pt-BR"/>
        </w:rPr>
        <w:t xml:space="preserve">PUC-MG </w:t>
      </w:r>
      <w:r w:rsidRPr="00B3630D">
        <w:rPr>
          <w:i/>
          <w:lang w:val="pt-BR"/>
        </w:rPr>
        <w:t>campus</w:t>
      </w:r>
      <w:r>
        <w:rPr>
          <w:lang w:val="pt-BR"/>
        </w:rPr>
        <w:t xml:space="preserve"> Coração Eucarístico, na </w:t>
      </w:r>
      <w:r w:rsidRPr="009A1664">
        <w:rPr>
          <w:lang w:val="pt-BR"/>
        </w:rPr>
        <w:t xml:space="preserve">cidade de </w:t>
      </w:r>
      <w:r>
        <w:rPr>
          <w:lang w:val="pt-BR"/>
        </w:rPr>
        <w:t>Belo Horizonte</w:t>
      </w:r>
      <w:r w:rsidRPr="009A1664">
        <w:rPr>
          <w:lang w:val="pt-BR"/>
        </w:rPr>
        <w:t xml:space="preserve">, no estado de </w:t>
      </w:r>
      <w:r>
        <w:rPr>
          <w:lang w:val="pt-BR"/>
        </w:rPr>
        <w:t>Minas Gerais</w:t>
      </w:r>
      <w:r w:rsidRPr="009A1664">
        <w:rPr>
          <w:lang w:val="pt-BR"/>
        </w:rPr>
        <w:t>.</w:t>
      </w:r>
    </w:p>
    <w:p w:rsidR="00221CED" w:rsidRPr="009A1664" w:rsidRDefault="00221CED" w:rsidP="00221CED">
      <w:pPr>
        <w:pStyle w:val="Corpodetexto"/>
        <w:spacing w:before="8"/>
        <w:rPr>
          <w:sz w:val="22"/>
          <w:lang w:val="pt-BR"/>
        </w:rPr>
      </w:pPr>
    </w:p>
    <w:p w:rsidR="00221CED" w:rsidRPr="009A1664" w:rsidRDefault="00221CED" w:rsidP="00221CED">
      <w:pPr>
        <w:pStyle w:val="Ttulo61"/>
        <w:ind w:right="61"/>
        <w:jc w:val="center"/>
        <w:rPr>
          <w:lang w:val="pt-BR"/>
        </w:rPr>
      </w:pPr>
      <w:r w:rsidRPr="009A1664">
        <w:rPr>
          <w:lang w:val="pt-BR"/>
        </w:rPr>
        <w:t xml:space="preserve">CAPÍTULO II - DAS MODALIDADES </w:t>
      </w:r>
      <w:r>
        <w:rPr>
          <w:lang w:val="pt-BR"/>
        </w:rPr>
        <w:t>DE PROVA</w:t>
      </w:r>
      <w:r>
        <w:rPr>
          <w:lang w:val="pt-BR"/>
        </w:rPr>
        <w:tab/>
      </w:r>
    </w:p>
    <w:p w:rsidR="00221CED" w:rsidRPr="009A1664" w:rsidRDefault="00221CED" w:rsidP="00221CED">
      <w:pPr>
        <w:pStyle w:val="Corpodetexto"/>
        <w:spacing w:before="10"/>
        <w:rPr>
          <w:b/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1"/>
        <w:ind w:left="102" w:right="124"/>
        <w:jc w:val="both"/>
        <w:rPr>
          <w:lang w:val="pt-BR"/>
        </w:rPr>
      </w:pPr>
      <w:r w:rsidRPr="009A1664">
        <w:rPr>
          <w:b/>
          <w:lang w:val="pt-BR"/>
        </w:rPr>
        <w:t xml:space="preserve">Art. </w:t>
      </w:r>
      <w:r w:rsidR="00A32AFE">
        <w:rPr>
          <w:b/>
          <w:lang w:val="pt-BR"/>
        </w:rPr>
        <w:t>7</w:t>
      </w:r>
      <w:r w:rsidR="001A4113">
        <w:rPr>
          <w:b/>
          <w:lang w:val="pt-BR"/>
        </w:rPr>
        <w:t>º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 xml:space="preserve">As OLIMPIADAS </w:t>
      </w:r>
      <w:r>
        <w:rPr>
          <w:lang w:val="pt-BR"/>
        </w:rPr>
        <w:t xml:space="preserve">DE DIREITO CIVIL PUC-MG 2018 </w:t>
      </w:r>
      <w:r w:rsidRPr="009A1664">
        <w:rPr>
          <w:lang w:val="pt-BR"/>
        </w:rPr>
        <w:t>serão disputadas em 04</w:t>
      </w:r>
      <w:r w:rsidR="001A4113">
        <w:rPr>
          <w:lang w:val="pt-BR"/>
        </w:rPr>
        <w:t xml:space="preserve"> </w:t>
      </w:r>
      <w:r w:rsidRPr="009A1664">
        <w:rPr>
          <w:lang w:val="pt-BR"/>
        </w:rPr>
        <w:t>(quatro) modalidades de provas, a saber:</w:t>
      </w:r>
    </w:p>
    <w:p w:rsidR="00221CED" w:rsidRPr="009A1664" w:rsidRDefault="00221CED" w:rsidP="00221CED">
      <w:pPr>
        <w:pStyle w:val="Corpodetexto"/>
        <w:spacing w:before="11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0"/>
        <w:jc w:val="both"/>
        <w:rPr>
          <w:lang w:val="pt-BR"/>
        </w:rPr>
      </w:pPr>
      <w:r w:rsidRPr="009A1664">
        <w:rPr>
          <w:b/>
          <w:lang w:val="pt-BR"/>
        </w:rPr>
        <w:t xml:space="preserve">Parágrafo Primeiro </w:t>
      </w:r>
      <w:r w:rsidRPr="009A1664">
        <w:rPr>
          <w:lang w:val="pt-BR"/>
        </w:rPr>
        <w:t>– Modalidades em Dupla: redação de peça jurídica; sustentação oral para corpo de jurados; conhecimento de legislação;</w:t>
      </w:r>
    </w:p>
    <w:p w:rsidR="00221CED" w:rsidRPr="009A1664" w:rsidRDefault="00221CED" w:rsidP="00221CED">
      <w:pPr>
        <w:pStyle w:val="Corpodetexto"/>
        <w:spacing w:before="8"/>
        <w:rPr>
          <w:sz w:val="22"/>
          <w:lang w:val="pt-BR"/>
        </w:rPr>
      </w:pPr>
    </w:p>
    <w:p w:rsidR="00221CED" w:rsidRPr="009A1664" w:rsidRDefault="00221CED" w:rsidP="00221CED">
      <w:pPr>
        <w:ind w:left="102"/>
        <w:jc w:val="both"/>
        <w:rPr>
          <w:sz w:val="23"/>
          <w:lang w:val="pt-BR"/>
        </w:rPr>
      </w:pPr>
      <w:r w:rsidRPr="009A1664">
        <w:rPr>
          <w:b/>
          <w:sz w:val="23"/>
          <w:lang w:val="pt-BR"/>
        </w:rPr>
        <w:t>Parágrafo Segundo</w:t>
      </w:r>
      <w:r w:rsidRPr="009A1664">
        <w:rPr>
          <w:sz w:val="23"/>
          <w:lang w:val="pt-BR"/>
        </w:rPr>
        <w:t>– Modalidades Coletivas</w:t>
      </w:r>
      <w:r>
        <w:rPr>
          <w:sz w:val="23"/>
          <w:lang w:val="pt-BR"/>
        </w:rPr>
        <w:t xml:space="preserve"> (grupo de </w:t>
      </w:r>
      <w:proofErr w:type="gramStart"/>
      <w:r>
        <w:rPr>
          <w:sz w:val="23"/>
          <w:lang w:val="pt-BR"/>
        </w:rPr>
        <w:t>4</w:t>
      </w:r>
      <w:proofErr w:type="gramEnd"/>
      <w:r>
        <w:rPr>
          <w:sz w:val="23"/>
          <w:lang w:val="pt-BR"/>
        </w:rPr>
        <w:t xml:space="preserve"> pessoas)</w:t>
      </w:r>
      <w:r w:rsidRPr="009A1664">
        <w:rPr>
          <w:sz w:val="23"/>
          <w:lang w:val="pt-BR"/>
        </w:rPr>
        <w:t>: conhecimento doutrinário</w:t>
      </w:r>
      <w:r w:rsidR="00133CFE">
        <w:rPr>
          <w:sz w:val="23"/>
          <w:lang w:val="pt-BR"/>
        </w:rPr>
        <w:t>.</w:t>
      </w:r>
    </w:p>
    <w:p w:rsidR="00221CED" w:rsidRPr="009A1664" w:rsidRDefault="00221CED" w:rsidP="00221CED">
      <w:pPr>
        <w:pStyle w:val="Corpodetexto"/>
        <w:spacing w:before="1"/>
        <w:rPr>
          <w:sz w:val="26"/>
          <w:lang w:val="pt-BR"/>
        </w:rPr>
      </w:pPr>
    </w:p>
    <w:p w:rsidR="00221CED" w:rsidRPr="009A1664" w:rsidRDefault="00221CED" w:rsidP="00221CED">
      <w:pPr>
        <w:pStyle w:val="Ttulo51"/>
        <w:ind w:right="59"/>
        <w:rPr>
          <w:lang w:val="pt-BR"/>
        </w:rPr>
      </w:pPr>
      <w:r w:rsidRPr="009A1664">
        <w:rPr>
          <w:lang w:val="pt-BR"/>
        </w:rPr>
        <w:t>TÍTULO IV</w:t>
      </w:r>
    </w:p>
    <w:p w:rsidR="00221CED" w:rsidRPr="009A1664" w:rsidRDefault="00221CED" w:rsidP="00221CED">
      <w:pPr>
        <w:pStyle w:val="Corpodetexto"/>
        <w:spacing w:before="10"/>
        <w:rPr>
          <w:b/>
          <w:sz w:val="25"/>
          <w:lang w:val="pt-BR"/>
        </w:rPr>
      </w:pPr>
    </w:p>
    <w:p w:rsidR="00221CED" w:rsidRPr="009A1664" w:rsidRDefault="00221CED" w:rsidP="00221CED">
      <w:pPr>
        <w:pStyle w:val="Ttulo61"/>
        <w:ind w:right="56"/>
        <w:jc w:val="center"/>
        <w:rPr>
          <w:lang w:val="pt-BR"/>
        </w:rPr>
      </w:pPr>
      <w:r w:rsidRPr="009A1664">
        <w:rPr>
          <w:lang w:val="pt-BR"/>
        </w:rPr>
        <w:t>CAPÍTULO I – DA CONDIÇÃO DE PARTICIPAÇÃO</w:t>
      </w:r>
    </w:p>
    <w:p w:rsidR="00221CED" w:rsidRPr="009A1664" w:rsidRDefault="00221CED" w:rsidP="00221CED">
      <w:pPr>
        <w:pStyle w:val="Corpodetexto"/>
        <w:spacing w:before="10"/>
        <w:rPr>
          <w:b/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1" w:line="242" w:lineRule="auto"/>
        <w:ind w:left="102" w:right="119"/>
        <w:jc w:val="both"/>
        <w:rPr>
          <w:lang w:val="pt-BR"/>
        </w:rPr>
      </w:pPr>
      <w:r w:rsidRPr="009A1664">
        <w:rPr>
          <w:b/>
          <w:lang w:val="pt-BR"/>
        </w:rPr>
        <w:t xml:space="preserve">Art. </w:t>
      </w:r>
      <w:r w:rsidR="00A32AFE">
        <w:rPr>
          <w:b/>
          <w:lang w:val="pt-BR"/>
        </w:rPr>
        <w:t>8</w:t>
      </w:r>
      <w:r w:rsidR="001A4113">
        <w:rPr>
          <w:b/>
          <w:lang w:val="pt-BR"/>
        </w:rPr>
        <w:t>º</w:t>
      </w:r>
      <w:r w:rsidRPr="009A1664">
        <w:rPr>
          <w:lang w:val="pt-BR"/>
        </w:rPr>
        <w:t>. Terá direito à participação qualquer discente</w:t>
      </w:r>
      <w:r>
        <w:rPr>
          <w:lang w:val="pt-BR"/>
        </w:rPr>
        <w:t xml:space="preserve"> do Curso de Direito da Pontifícia Universidade Católica de Minas Gerais, em todos os seus </w:t>
      </w:r>
      <w:r w:rsidR="001A4113">
        <w:rPr>
          <w:i/>
          <w:lang w:val="pt-BR"/>
        </w:rPr>
        <w:t>campi</w:t>
      </w:r>
      <w:r>
        <w:rPr>
          <w:lang w:val="pt-BR"/>
        </w:rPr>
        <w:t>, matriculado, à época da realização das Olímpiadas, a partir do 5º período</w:t>
      </w:r>
      <w:r w:rsidRPr="009A1664">
        <w:rPr>
          <w:lang w:val="pt-BR"/>
        </w:rPr>
        <w:t>.</w:t>
      </w:r>
    </w:p>
    <w:p w:rsidR="00221CED" w:rsidRPr="009A1664" w:rsidRDefault="00221CED" w:rsidP="00221CED">
      <w:pPr>
        <w:pStyle w:val="Corpodetexto"/>
        <w:spacing w:before="5"/>
        <w:rPr>
          <w:sz w:val="22"/>
          <w:lang w:val="pt-BR"/>
        </w:rPr>
      </w:pPr>
    </w:p>
    <w:p w:rsidR="00221CED" w:rsidRPr="009A1664" w:rsidRDefault="00A32AFE" w:rsidP="00221CED">
      <w:pPr>
        <w:pStyle w:val="Corpodetexto"/>
        <w:ind w:left="102" w:right="119"/>
        <w:jc w:val="both"/>
        <w:rPr>
          <w:lang w:val="pt-BR"/>
        </w:rPr>
      </w:pPr>
      <w:r>
        <w:rPr>
          <w:b/>
          <w:lang w:val="pt-BR"/>
        </w:rPr>
        <w:t>Art. 9</w:t>
      </w:r>
      <w:r w:rsidR="001A4113">
        <w:rPr>
          <w:b/>
          <w:lang w:val="pt-BR"/>
        </w:rPr>
        <w:t>º</w:t>
      </w:r>
      <w:r w:rsidR="00221CED" w:rsidRPr="009A1664">
        <w:rPr>
          <w:b/>
          <w:lang w:val="pt-BR"/>
        </w:rPr>
        <w:t xml:space="preserve">. </w:t>
      </w:r>
      <w:r w:rsidR="00221CED" w:rsidRPr="009A1664">
        <w:rPr>
          <w:lang w:val="pt-BR"/>
        </w:rPr>
        <w:t>Todo discente deverá apresentar e portar um documento de identificação para sua inscrição e participação no evento, tal como carteira de identidade (expedida por órgão estadual ou federal) ou Carteira de Trabalho e Previdência Social (CTPS), Carteira nacional de Habilitação (CNH), Certificado de Reservista ou Passaporte</w:t>
      </w:r>
      <w:r w:rsidR="001A4113">
        <w:rPr>
          <w:lang w:val="pt-BR"/>
        </w:rPr>
        <w:t>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17"/>
        <w:jc w:val="both"/>
        <w:rPr>
          <w:lang w:val="pt-BR"/>
        </w:rPr>
      </w:pPr>
      <w:r w:rsidRPr="009A1664">
        <w:rPr>
          <w:b/>
          <w:lang w:val="pt-BR"/>
        </w:rPr>
        <w:t xml:space="preserve">Parágrafo Único </w:t>
      </w:r>
      <w:r w:rsidRPr="009A1664">
        <w:rPr>
          <w:lang w:val="pt-BR"/>
        </w:rPr>
        <w:t xml:space="preserve">– Não serão aceitas fotocópias, documentos danificados, fax, boletins de ocorrência, protocolos ou outros tipos de documentos, mesmo que </w:t>
      </w:r>
      <w:r w:rsidRPr="009A1664">
        <w:rPr>
          <w:lang w:val="pt-BR"/>
        </w:rPr>
        <w:lastRenderedPageBreak/>
        <w:t>autenticados por registro em cartório.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3"/>
        <w:jc w:val="both"/>
        <w:rPr>
          <w:lang w:val="pt-BR"/>
        </w:rPr>
      </w:pPr>
      <w:r w:rsidRPr="009A1664">
        <w:rPr>
          <w:b/>
          <w:lang w:val="pt-BR"/>
        </w:rPr>
        <w:t>Art. 1</w:t>
      </w:r>
      <w:r w:rsidR="00A32AFE">
        <w:rPr>
          <w:b/>
          <w:lang w:val="pt-BR"/>
        </w:rPr>
        <w:t>0</w:t>
      </w:r>
      <w:r w:rsidR="001A4113">
        <w:rPr>
          <w:b/>
          <w:lang w:val="pt-BR"/>
        </w:rPr>
        <w:t>º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 xml:space="preserve">Um representante da equipe de organização procederá à conferência da documentação exigida em todas as participações do discente nas OLIMPIADAS </w:t>
      </w:r>
      <w:r>
        <w:rPr>
          <w:lang w:val="pt-BR"/>
        </w:rPr>
        <w:t>DE DIREITO CIVIL PUC-MG 2018</w:t>
      </w:r>
      <w:r w:rsidRPr="009A1664">
        <w:rPr>
          <w:lang w:val="pt-BR"/>
        </w:rPr>
        <w:t>.</w:t>
      </w:r>
    </w:p>
    <w:p w:rsidR="00221CED" w:rsidRPr="009A1664" w:rsidRDefault="00221CED" w:rsidP="00221CED">
      <w:pPr>
        <w:pStyle w:val="Corpodetexto"/>
        <w:spacing w:before="8"/>
        <w:rPr>
          <w:sz w:val="22"/>
          <w:lang w:val="pt-BR"/>
        </w:rPr>
      </w:pPr>
    </w:p>
    <w:p w:rsidR="00133CFE" w:rsidRDefault="00221CED" w:rsidP="00221CED">
      <w:pPr>
        <w:pStyle w:val="Corpodetexto"/>
        <w:spacing w:line="242" w:lineRule="auto"/>
        <w:ind w:left="102" w:right="120"/>
        <w:jc w:val="both"/>
        <w:rPr>
          <w:lang w:val="pt-BR"/>
        </w:rPr>
      </w:pPr>
      <w:r w:rsidRPr="009A1664">
        <w:rPr>
          <w:b/>
          <w:lang w:val="pt-BR"/>
        </w:rPr>
        <w:t>Art. 1</w:t>
      </w:r>
      <w:r w:rsidR="00A32AFE">
        <w:rPr>
          <w:b/>
          <w:lang w:val="pt-BR"/>
        </w:rPr>
        <w:t>1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>Nenhum discente poderá participar das</w:t>
      </w:r>
      <w:r>
        <w:rPr>
          <w:lang w:val="pt-BR"/>
        </w:rPr>
        <w:t xml:space="preserve"> </w:t>
      </w:r>
      <w:r w:rsidRPr="009A1664">
        <w:rPr>
          <w:lang w:val="pt-BR"/>
        </w:rPr>
        <w:t xml:space="preserve">OLIMPIADAS </w:t>
      </w:r>
      <w:r>
        <w:rPr>
          <w:lang w:val="pt-BR"/>
        </w:rPr>
        <w:t>DE DIREITO CIVIL PUC-MG 2018</w:t>
      </w:r>
      <w:r w:rsidRPr="009A1664">
        <w:rPr>
          <w:lang w:val="pt-BR"/>
        </w:rPr>
        <w:t xml:space="preserve"> sem que seu nome conste da relação nominal da modalidade</w:t>
      </w:r>
      <w:r w:rsidR="00133CFE">
        <w:rPr>
          <w:lang w:val="pt-BR"/>
        </w:rPr>
        <w:t>.</w:t>
      </w:r>
    </w:p>
    <w:p w:rsidR="00221CED" w:rsidRPr="009A1664" w:rsidRDefault="00221CED" w:rsidP="00221CED">
      <w:pPr>
        <w:pStyle w:val="Corpodetexto"/>
        <w:spacing w:before="6"/>
        <w:rPr>
          <w:sz w:val="16"/>
          <w:lang w:val="pt-BR"/>
        </w:rPr>
      </w:pPr>
    </w:p>
    <w:p w:rsidR="00221CED" w:rsidRPr="009A1664" w:rsidRDefault="00221CED" w:rsidP="00221CED">
      <w:pPr>
        <w:pStyle w:val="Ttulo61"/>
        <w:spacing w:before="69"/>
        <w:ind w:right="56"/>
        <w:jc w:val="center"/>
        <w:rPr>
          <w:lang w:val="pt-BR"/>
        </w:rPr>
      </w:pPr>
      <w:r w:rsidRPr="009A1664">
        <w:rPr>
          <w:lang w:val="pt-BR"/>
        </w:rPr>
        <w:t>CAPÍTULO II – DA COMPOSIÇÃO DAS EQUIPES</w:t>
      </w:r>
    </w:p>
    <w:p w:rsidR="00221CED" w:rsidRPr="009A1664" w:rsidRDefault="00221CED" w:rsidP="00221CED">
      <w:pPr>
        <w:pStyle w:val="Corpodetexto"/>
        <w:spacing w:before="10"/>
        <w:rPr>
          <w:b/>
          <w:sz w:val="22"/>
          <w:lang w:val="pt-BR"/>
        </w:rPr>
      </w:pPr>
    </w:p>
    <w:p w:rsidR="00221CED" w:rsidRPr="009A1664" w:rsidRDefault="00133CFE" w:rsidP="00221CED">
      <w:pPr>
        <w:pStyle w:val="Corpodetexto"/>
        <w:spacing w:before="1"/>
        <w:ind w:left="102"/>
        <w:jc w:val="both"/>
        <w:rPr>
          <w:lang w:val="pt-BR"/>
        </w:rPr>
      </w:pPr>
      <w:r>
        <w:rPr>
          <w:b/>
          <w:lang w:val="pt-BR"/>
        </w:rPr>
        <w:t>Art. 1</w:t>
      </w:r>
      <w:r w:rsidR="00A32AFE">
        <w:rPr>
          <w:b/>
          <w:lang w:val="pt-BR"/>
        </w:rPr>
        <w:t>2</w:t>
      </w:r>
      <w:r w:rsidR="00221CED" w:rsidRPr="009A1664">
        <w:rPr>
          <w:b/>
          <w:lang w:val="pt-BR"/>
        </w:rPr>
        <w:t xml:space="preserve">. </w:t>
      </w:r>
      <w:r w:rsidR="00221CED" w:rsidRPr="009A1664">
        <w:rPr>
          <w:lang w:val="pt-BR"/>
        </w:rPr>
        <w:t xml:space="preserve">A participação nas OLIMPIADAS </w:t>
      </w:r>
      <w:r w:rsidR="00221CED">
        <w:rPr>
          <w:lang w:val="pt-BR"/>
        </w:rPr>
        <w:t xml:space="preserve">DE DIREITO CIVIL PUC-MG 2018 </w:t>
      </w:r>
      <w:r w:rsidR="00221CED" w:rsidRPr="009A1664">
        <w:rPr>
          <w:lang w:val="pt-BR"/>
        </w:rPr>
        <w:t>se dará sempre sob a forma de equipe.</w:t>
      </w:r>
    </w:p>
    <w:p w:rsidR="00221CED" w:rsidRPr="009A1664" w:rsidRDefault="00221CED" w:rsidP="00221CED">
      <w:pPr>
        <w:pStyle w:val="Corpodetexto"/>
        <w:spacing w:before="8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spacing w:line="242" w:lineRule="auto"/>
        <w:ind w:left="102" w:right="120"/>
        <w:jc w:val="both"/>
        <w:rPr>
          <w:lang w:val="pt-BR"/>
        </w:rPr>
      </w:pPr>
      <w:r>
        <w:rPr>
          <w:b/>
          <w:lang w:val="pt-BR"/>
        </w:rPr>
        <w:t>Art. 1</w:t>
      </w:r>
      <w:r w:rsidR="00A32AFE">
        <w:rPr>
          <w:b/>
          <w:lang w:val="pt-BR"/>
        </w:rPr>
        <w:t>3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>Cada discente somente poderá participar de uma equipe.</w:t>
      </w:r>
    </w:p>
    <w:p w:rsidR="00221CED" w:rsidRPr="009A1664" w:rsidRDefault="00221CED" w:rsidP="00221CED">
      <w:pPr>
        <w:pStyle w:val="Corpodetexto"/>
        <w:spacing w:before="8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spacing w:line="244" w:lineRule="auto"/>
        <w:ind w:left="102" w:right="117"/>
        <w:jc w:val="both"/>
        <w:rPr>
          <w:lang w:val="pt-BR"/>
        </w:rPr>
      </w:pPr>
      <w:r>
        <w:rPr>
          <w:b/>
          <w:lang w:val="pt-BR"/>
        </w:rPr>
        <w:t>Art. 1</w:t>
      </w:r>
      <w:r w:rsidR="00A32AFE">
        <w:rPr>
          <w:b/>
          <w:lang w:val="pt-BR"/>
        </w:rPr>
        <w:t>4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 xml:space="preserve">As equipes serão formadas por </w:t>
      </w:r>
      <w:r>
        <w:rPr>
          <w:lang w:val="pt-BR"/>
        </w:rPr>
        <w:t>no mínimo 02 (duas) e no máximo 04 (quatro) pessoa</w:t>
      </w:r>
      <w:r w:rsidRPr="009A1664">
        <w:rPr>
          <w:lang w:val="pt-BR"/>
        </w:rPr>
        <w:t>.</w:t>
      </w:r>
    </w:p>
    <w:p w:rsidR="00221CED" w:rsidRPr="009A1664" w:rsidRDefault="00221CED" w:rsidP="00221CED">
      <w:pPr>
        <w:pStyle w:val="Corpodetexto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11"/>
        <w:rPr>
          <w:lang w:val="pt-BR"/>
        </w:rPr>
      </w:pPr>
    </w:p>
    <w:p w:rsidR="00221CED" w:rsidRPr="009A1664" w:rsidRDefault="00221CED" w:rsidP="00221CED">
      <w:pPr>
        <w:pStyle w:val="Ttulo61"/>
        <w:ind w:right="57"/>
        <w:jc w:val="center"/>
        <w:rPr>
          <w:sz w:val="26"/>
          <w:lang w:val="pt-BR"/>
        </w:rPr>
      </w:pPr>
      <w:r w:rsidRPr="009A1664">
        <w:rPr>
          <w:lang w:val="pt-BR"/>
        </w:rPr>
        <w:t>CAPÍTULO III – DOS PRAZOS E PROCEDIMENTOS DE INSCRIÇÃ</w:t>
      </w:r>
      <w:r w:rsidRPr="009A1664">
        <w:rPr>
          <w:sz w:val="26"/>
          <w:lang w:val="pt-BR"/>
        </w:rPr>
        <w:t>O</w:t>
      </w:r>
    </w:p>
    <w:p w:rsidR="00221CED" w:rsidRPr="009A1664" w:rsidRDefault="00221CED" w:rsidP="00221CED">
      <w:pPr>
        <w:pStyle w:val="Corpodetexto"/>
        <w:spacing w:before="11"/>
        <w:rPr>
          <w:b/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3"/>
        <w:jc w:val="both"/>
        <w:rPr>
          <w:lang w:val="pt-BR"/>
        </w:rPr>
      </w:pPr>
      <w:r>
        <w:rPr>
          <w:b/>
          <w:lang w:val="pt-BR"/>
        </w:rPr>
        <w:t xml:space="preserve">Art. </w:t>
      </w:r>
      <w:r w:rsidR="001156F2">
        <w:rPr>
          <w:b/>
          <w:lang w:val="pt-BR"/>
        </w:rPr>
        <w:t>1</w:t>
      </w:r>
      <w:r w:rsidR="00A32AFE">
        <w:rPr>
          <w:b/>
          <w:lang w:val="pt-BR"/>
        </w:rPr>
        <w:t>5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 xml:space="preserve">A equipe deverá, no momento da inscrição, indicar </w:t>
      </w:r>
      <w:r w:rsidR="00133CFE">
        <w:rPr>
          <w:lang w:val="pt-BR"/>
        </w:rPr>
        <w:t xml:space="preserve">os discentes que comporão a equipe e, dentre eles, </w:t>
      </w:r>
      <w:r w:rsidRPr="009A1664">
        <w:rPr>
          <w:lang w:val="pt-BR"/>
        </w:rPr>
        <w:t>um líder, através da Fich</w:t>
      </w:r>
      <w:r>
        <w:rPr>
          <w:lang w:val="pt-BR"/>
        </w:rPr>
        <w:t>a de Inscrição / Modelo 2018</w:t>
      </w:r>
      <w:r w:rsidRPr="009A1664">
        <w:rPr>
          <w:lang w:val="pt-BR"/>
        </w:rPr>
        <w:t>, a quem caberá realizar o ato de inscrição e apresentar os documentos necessários.</w:t>
      </w:r>
    </w:p>
    <w:p w:rsidR="00221CED" w:rsidRPr="009A1664" w:rsidRDefault="00221CED" w:rsidP="00221CED">
      <w:pPr>
        <w:pStyle w:val="Corpodetexto"/>
        <w:spacing w:before="8"/>
        <w:rPr>
          <w:sz w:val="22"/>
          <w:lang w:val="pt-BR"/>
        </w:rPr>
      </w:pPr>
    </w:p>
    <w:p w:rsidR="00133CFE" w:rsidRDefault="00221CED" w:rsidP="00221CED">
      <w:pPr>
        <w:pStyle w:val="Corpodetexto"/>
        <w:spacing w:line="244" w:lineRule="auto"/>
        <w:ind w:left="102" w:right="114"/>
        <w:jc w:val="both"/>
        <w:rPr>
          <w:lang w:val="pt-BR"/>
        </w:rPr>
      </w:pPr>
      <w:r>
        <w:rPr>
          <w:b/>
          <w:lang w:val="pt-BR"/>
        </w:rPr>
        <w:t xml:space="preserve">Art. </w:t>
      </w:r>
      <w:r w:rsidR="001156F2">
        <w:rPr>
          <w:b/>
          <w:lang w:val="pt-BR"/>
        </w:rPr>
        <w:t>1</w:t>
      </w:r>
      <w:r w:rsidR="00A32AFE">
        <w:rPr>
          <w:b/>
          <w:lang w:val="pt-BR"/>
        </w:rPr>
        <w:t>6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 xml:space="preserve">As inscrições deverão ser realizadas através do e-mail </w:t>
      </w:r>
      <w:hyperlink r:id="rId8" w:history="1">
        <w:r w:rsidRPr="00C44527">
          <w:rPr>
            <w:rStyle w:val="Hyperlink"/>
            <w:u w:color="0000FF"/>
            <w:lang w:val="pt-BR"/>
          </w:rPr>
          <w:t>olimpiadadireitocivil@outlook.com</w:t>
        </w:r>
      </w:hyperlink>
      <w:r w:rsidRPr="009A1664">
        <w:rPr>
          <w:lang w:val="pt-BR"/>
        </w:rPr>
        <w:t xml:space="preserve">, exclusivamente, </w:t>
      </w:r>
      <w:r w:rsidR="00133CFE">
        <w:rPr>
          <w:lang w:val="pt-BR"/>
        </w:rPr>
        <w:t>entre os dias 15 de março e 20 de abril.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1"/>
        <w:ind w:left="102" w:right="119"/>
        <w:jc w:val="both"/>
        <w:rPr>
          <w:lang w:val="pt-BR"/>
        </w:rPr>
      </w:pPr>
      <w:r w:rsidRPr="009A1664">
        <w:rPr>
          <w:b/>
          <w:lang w:val="pt-BR"/>
        </w:rPr>
        <w:t xml:space="preserve">Art. </w:t>
      </w:r>
      <w:r w:rsidR="00A32AFE">
        <w:rPr>
          <w:b/>
          <w:lang w:val="pt-BR"/>
        </w:rPr>
        <w:t>17</w:t>
      </w:r>
      <w:r w:rsidRPr="009A1664">
        <w:rPr>
          <w:b/>
          <w:lang w:val="pt-BR"/>
        </w:rPr>
        <w:t xml:space="preserve">. </w:t>
      </w:r>
      <w:r w:rsidR="001156F2">
        <w:rPr>
          <w:lang w:val="pt-BR"/>
        </w:rPr>
        <w:t xml:space="preserve">O pedido de inscrição deverá ser enviado com </w:t>
      </w:r>
      <w:r w:rsidRPr="009A1664">
        <w:rPr>
          <w:lang w:val="pt-BR"/>
        </w:rPr>
        <w:t>os seguintes documentos digitalizados:</w:t>
      </w:r>
    </w:p>
    <w:p w:rsidR="00221CED" w:rsidRPr="00221CED" w:rsidRDefault="00221CED" w:rsidP="00221CED">
      <w:pPr>
        <w:tabs>
          <w:tab w:val="left" w:pos="1079"/>
        </w:tabs>
        <w:rPr>
          <w:sz w:val="23"/>
          <w:lang w:val="pt-BR"/>
        </w:rPr>
      </w:pP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18"/>
        </w:numPr>
        <w:tabs>
          <w:tab w:val="left" w:pos="1079"/>
        </w:tabs>
        <w:ind w:left="1078" w:hanging="268"/>
        <w:rPr>
          <w:sz w:val="23"/>
          <w:lang w:val="pt-BR"/>
        </w:rPr>
      </w:pPr>
      <w:r w:rsidRPr="009A1664">
        <w:rPr>
          <w:sz w:val="23"/>
          <w:lang w:val="pt-BR"/>
        </w:rPr>
        <w:t>Ficha de Inscrição Nominal, conforme modelo constante no Anexo</w:t>
      </w:r>
      <w:r w:rsidRPr="009A1664">
        <w:rPr>
          <w:spacing w:val="-21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I;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18"/>
        </w:numPr>
        <w:tabs>
          <w:tab w:val="left" w:pos="1093"/>
        </w:tabs>
        <w:ind w:right="121" w:firstLine="708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 xml:space="preserve">Declaração da </w:t>
      </w:r>
      <w:r>
        <w:rPr>
          <w:sz w:val="23"/>
          <w:lang w:val="pt-BR"/>
        </w:rPr>
        <w:t>PUC-MG</w:t>
      </w:r>
      <w:r w:rsidRPr="009A1664">
        <w:rPr>
          <w:sz w:val="23"/>
          <w:lang w:val="pt-BR"/>
        </w:rPr>
        <w:t xml:space="preserve">, confirmando que os mesmos </w:t>
      </w:r>
      <w:r w:rsidR="00595482" w:rsidRPr="009A1664">
        <w:rPr>
          <w:sz w:val="23"/>
          <w:lang w:val="pt-BR"/>
        </w:rPr>
        <w:t>se encontram</w:t>
      </w:r>
      <w:r w:rsidRPr="009A1664">
        <w:rPr>
          <w:sz w:val="23"/>
          <w:lang w:val="pt-BR"/>
        </w:rPr>
        <w:t xml:space="preserve"> matriculados e cursando regularmente a Faculdade de Direito;</w:t>
      </w:r>
      <w:r w:rsidR="00B3630D">
        <w:rPr>
          <w:sz w:val="23"/>
          <w:lang w:val="pt-BR"/>
        </w:rPr>
        <w:t xml:space="preserve"> 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18"/>
        </w:numPr>
        <w:tabs>
          <w:tab w:val="left" w:pos="1163"/>
        </w:tabs>
        <w:ind w:right="124" w:firstLine="708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Termos de Responsabilidade e Cessão de Direitos dos Discentes, acompanhado de documento comprobatório de</w:t>
      </w:r>
      <w:r w:rsidRPr="009A1664">
        <w:rPr>
          <w:spacing w:val="-17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identidade.</w:t>
      </w:r>
    </w:p>
    <w:p w:rsidR="00221CED" w:rsidRDefault="00221CED" w:rsidP="00221CED">
      <w:pPr>
        <w:tabs>
          <w:tab w:val="left" w:pos="1245"/>
        </w:tabs>
        <w:rPr>
          <w:sz w:val="23"/>
          <w:lang w:val="pt-BR"/>
        </w:rPr>
      </w:pPr>
    </w:p>
    <w:p w:rsidR="00221CED" w:rsidRPr="009A1664" w:rsidRDefault="00221CED" w:rsidP="001156F2">
      <w:pPr>
        <w:tabs>
          <w:tab w:val="left" w:pos="1245"/>
        </w:tabs>
        <w:rPr>
          <w:sz w:val="18"/>
          <w:lang w:val="pt-BR"/>
        </w:rPr>
      </w:pPr>
      <w:r>
        <w:rPr>
          <w:sz w:val="23"/>
          <w:lang w:val="pt-BR"/>
        </w:rPr>
        <w:tab/>
      </w:r>
    </w:p>
    <w:p w:rsidR="00221CED" w:rsidRPr="009A1664" w:rsidRDefault="00221CED" w:rsidP="00221CED">
      <w:pPr>
        <w:pStyle w:val="PargrafodaLista"/>
        <w:numPr>
          <w:ilvl w:val="1"/>
          <w:numId w:val="18"/>
        </w:numPr>
        <w:tabs>
          <w:tab w:val="left" w:pos="1079"/>
        </w:tabs>
        <w:spacing w:before="1"/>
        <w:ind w:left="1078" w:hanging="268"/>
        <w:rPr>
          <w:sz w:val="23"/>
          <w:lang w:val="pt-BR"/>
        </w:rPr>
      </w:pPr>
      <w:r w:rsidRPr="009A1664">
        <w:rPr>
          <w:sz w:val="23"/>
          <w:lang w:val="pt-BR"/>
        </w:rPr>
        <w:t>Requerimento de Inscrição dos discentes</w:t>
      </w:r>
      <w:r w:rsidR="001156F2">
        <w:rPr>
          <w:sz w:val="23"/>
          <w:lang w:val="pt-BR"/>
        </w:rPr>
        <w:t>, indicado as</w:t>
      </w:r>
      <w:r w:rsidRPr="009A1664">
        <w:rPr>
          <w:spacing w:val="-14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modalidades</w:t>
      </w:r>
      <w:r w:rsidR="001156F2">
        <w:rPr>
          <w:sz w:val="23"/>
          <w:lang w:val="pt-BR"/>
        </w:rPr>
        <w:t xml:space="preserve"> em que irão competir</w:t>
      </w:r>
      <w:r w:rsidRPr="009A1664">
        <w:rPr>
          <w:sz w:val="23"/>
          <w:lang w:val="pt-BR"/>
        </w:rPr>
        <w:t>;</w:t>
      </w:r>
    </w:p>
    <w:p w:rsidR="00221CED" w:rsidRPr="009A1664" w:rsidRDefault="00221CED" w:rsidP="00221CED">
      <w:pPr>
        <w:pStyle w:val="Corpodetexto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10"/>
        <w:rPr>
          <w:lang w:val="pt-BR"/>
        </w:rPr>
      </w:pPr>
    </w:p>
    <w:p w:rsidR="00221CED" w:rsidRPr="009A1664" w:rsidRDefault="00221CED" w:rsidP="00221CED">
      <w:pPr>
        <w:pStyle w:val="Ttulo61"/>
        <w:ind w:right="55"/>
        <w:jc w:val="center"/>
        <w:rPr>
          <w:lang w:val="pt-BR"/>
        </w:rPr>
      </w:pPr>
      <w:r w:rsidRPr="009A1664">
        <w:rPr>
          <w:lang w:val="pt-BR"/>
        </w:rPr>
        <w:t xml:space="preserve">CAPÍTULO </w:t>
      </w:r>
      <w:r w:rsidR="001156F2">
        <w:rPr>
          <w:lang w:val="pt-BR"/>
        </w:rPr>
        <w:t>I</w:t>
      </w:r>
      <w:r w:rsidRPr="009A1664">
        <w:rPr>
          <w:lang w:val="pt-BR"/>
        </w:rPr>
        <w:t>V – DAS SUBSTITUIÇÕES</w:t>
      </w:r>
    </w:p>
    <w:p w:rsidR="00221CED" w:rsidRPr="009A1664" w:rsidRDefault="00221CED" w:rsidP="00221CED">
      <w:pPr>
        <w:pStyle w:val="Corpodetexto"/>
        <w:spacing w:before="10"/>
        <w:rPr>
          <w:b/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1"/>
        <w:ind w:left="102"/>
        <w:jc w:val="both"/>
        <w:rPr>
          <w:lang w:val="pt-BR"/>
        </w:rPr>
      </w:pPr>
      <w:r w:rsidRPr="009A1664">
        <w:rPr>
          <w:b/>
          <w:lang w:val="pt-BR"/>
        </w:rPr>
        <w:t xml:space="preserve">Art. </w:t>
      </w:r>
      <w:r w:rsidR="00A32AFE">
        <w:rPr>
          <w:b/>
          <w:lang w:val="pt-BR"/>
        </w:rPr>
        <w:t>18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>A substituição de discente obedecerá aos seguintes critérios: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6"/>
        </w:numPr>
        <w:tabs>
          <w:tab w:val="left" w:pos="1115"/>
        </w:tabs>
        <w:ind w:right="120" w:firstLine="708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 xml:space="preserve">Na equipe – até o dia </w:t>
      </w:r>
      <w:r w:rsidR="001156F2">
        <w:rPr>
          <w:sz w:val="23"/>
          <w:lang w:val="pt-BR"/>
        </w:rPr>
        <w:t>30</w:t>
      </w:r>
      <w:r w:rsidRPr="009A1664">
        <w:rPr>
          <w:sz w:val="23"/>
          <w:lang w:val="pt-BR"/>
        </w:rPr>
        <w:t xml:space="preserve"> de </w:t>
      </w:r>
      <w:r w:rsidR="001156F2">
        <w:rPr>
          <w:sz w:val="23"/>
          <w:lang w:val="pt-BR"/>
        </w:rPr>
        <w:t>abril</w:t>
      </w:r>
      <w:r w:rsidRPr="009A1664">
        <w:rPr>
          <w:sz w:val="23"/>
          <w:lang w:val="pt-BR"/>
        </w:rPr>
        <w:t xml:space="preserve"> de 201</w:t>
      </w:r>
      <w:r>
        <w:rPr>
          <w:sz w:val="23"/>
          <w:lang w:val="pt-BR"/>
        </w:rPr>
        <w:t>8</w:t>
      </w:r>
      <w:r w:rsidRPr="009A1664">
        <w:rPr>
          <w:sz w:val="23"/>
          <w:lang w:val="pt-BR"/>
        </w:rPr>
        <w:t xml:space="preserve">, através de e-mail para a </w:t>
      </w:r>
      <w:r>
        <w:rPr>
          <w:sz w:val="23"/>
          <w:lang w:val="pt-BR"/>
        </w:rPr>
        <w:t>Comissão Organizadora</w:t>
      </w:r>
      <w:r w:rsidRPr="009A1664">
        <w:rPr>
          <w:sz w:val="23"/>
          <w:lang w:val="pt-BR"/>
        </w:rPr>
        <w:t xml:space="preserve">, sendo que neste caso os discentes entrarão nas </w:t>
      </w:r>
      <w:proofErr w:type="gramStart"/>
      <w:r w:rsidRPr="009A1664">
        <w:rPr>
          <w:sz w:val="23"/>
          <w:lang w:val="pt-BR"/>
        </w:rPr>
        <w:t>mesmas</w:t>
      </w:r>
      <w:proofErr w:type="gramEnd"/>
      <w:r w:rsidRPr="009A1664">
        <w:rPr>
          <w:sz w:val="23"/>
          <w:lang w:val="pt-BR"/>
        </w:rPr>
        <w:t xml:space="preserve"> provas em </w:t>
      </w:r>
      <w:r w:rsidR="00595482" w:rsidRPr="009A1664">
        <w:rPr>
          <w:sz w:val="23"/>
          <w:lang w:val="pt-BR"/>
        </w:rPr>
        <w:t>que se</w:t>
      </w:r>
      <w:r w:rsidRPr="009A1664">
        <w:rPr>
          <w:sz w:val="23"/>
          <w:lang w:val="pt-BR"/>
        </w:rPr>
        <w:t xml:space="preserve"> encontravam inscritos os discentes</w:t>
      </w:r>
      <w:r w:rsidRPr="009A1664">
        <w:rPr>
          <w:spacing w:val="-13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substituídos;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6"/>
        </w:numPr>
        <w:tabs>
          <w:tab w:val="left" w:pos="1110"/>
        </w:tabs>
        <w:ind w:right="121" w:firstLine="708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 xml:space="preserve">Nas modalidades (substituição interna) – até 02 (duas) horas antes da prova, </w:t>
      </w:r>
      <w:r w:rsidR="001156F2">
        <w:rPr>
          <w:sz w:val="23"/>
          <w:lang w:val="pt-BR"/>
        </w:rPr>
        <w:t>mediante comunicação aos</w:t>
      </w:r>
      <w:r>
        <w:rPr>
          <w:sz w:val="23"/>
          <w:lang w:val="pt-BR"/>
        </w:rPr>
        <w:t xml:space="preserve"> responsáveis pelo evento</w:t>
      </w:r>
      <w:r w:rsidRPr="009A1664">
        <w:rPr>
          <w:sz w:val="23"/>
          <w:lang w:val="pt-BR"/>
        </w:rPr>
        <w:t>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1"/>
        <w:jc w:val="both"/>
        <w:rPr>
          <w:lang w:val="pt-BR"/>
        </w:rPr>
      </w:pPr>
      <w:r w:rsidRPr="009A1664">
        <w:rPr>
          <w:b/>
          <w:lang w:val="pt-BR"/>
        </w:rPr>
        <w:t xml:space="preserve">Parágrafo Primeiro </w:t>
      </w:r>
      <w:r w:rsidRPr="009A1664">
        <w:rPr>
          <w:lang w:val="pt-BR"/>
        </w:rPr>
        <w:t>– A substituição de participante deverá ser solicitada com os seguintes documentos: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5"/>
        </w:numPr>
        <w:tabs>
          <w:tab w:val="left" w:pos="1173"/>
        </w:tabs>
        <w:ind w:right="119" w:firstLine="708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Formulário específico (Anexo I) assinado pelo líder de equipe;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5"/>
        </w:numPr>
        <w:tabs>
          <w:tab w:val="left" w:pos="1079"/>
        </w:tabs>
        <w:ind w:left="1078" w:hanging="268"/>
        <w:rPr>
          <w:sz w:val="23"/>
          <w:lang w:val="pt-BR"/>
        </w:rPr>
      </w:pPr>
      <w:r w:rsidRPr="009A1664">
        <w:rPr>
          <w:sz w:val="23"/>
          <w:lang w:val="pt-BR"/>
        </w:rPr>
        <w:t>Requerimento de Inscrição em uma das</w:t>
      </w:r>
      <w:r w:rsidRPr="009A1664">
        <w:rPr>
          <w:spacing w:val="-14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modalidades.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ind w:left="102"/>
        <w:jc w:val="both"/>
        <w:rPr>
          <w:sz w:val="23"/>
          <w:lang w:val="pt-BR"/>
        </w:rPr>
      </w:pPr>
      <w:r w:rsidRPr="009A1664">
        <w:rPr>
          <w:b/>
          <w:sz w:val="23"/>
          <w:lang w:val="pt-BR"/>
        </w:rPr>
        <w:t>Parágrafo Segundo</w:t>
      </w:r>
      <w:r w:rsidRPr="009A1664">
        <w:rPr>
          <w:sz w:val="23"/>
          <w:lang w:val="pt-BR"/>
        </w:rPr>
        <w:t>– Cada discente poderá ser substituído somente uma vez.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19"/>
        <w:jc w:val="both"/>
        <w:rPr>
          <w:lang w:val="pt-BR"/>
        </w:rPr>
      </w:pPr>
      <w:r w:rsidRPr="009A1664">
        <w:rPr>
          <w:b/>
          <w:lang w:val="pt-BR"/>
        </w:rPr>
        <w:t xml:space="preserve">Art. </w:t>
      </w:r>
      <w:r w:rsidR="00A32AFE">
        <w:rPr>
          <w:b/>
          <w:lang w:val="pt-BR"/>
        </w:rPr>
        <w:t>19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>Quando houver desistência de participação de uma modalidade completa, após obter a confirmação definitiva de sua participação, os integrantes da equipe ficarão impedidos de participar por 02 (dois) anos subsequentes na mesma modalidade.</w:t>
      </w:r>
    </w:p>
    <w:p w:rsidR="00221CED" w:rsidRPr="009A1664" w:rsidRDefault="00221CED" w:rsidP="00221CED">
      <w:pPr>
        <w:pStyle w:val="Corpodetexto"/>
        <w:spacing w:before="8"/>
        <w:rPr>
          <w:sz w:val="22"/>
          <w:lang w:val="pt-BR"/>
        </w:rPr>
      </w:pPr>
    </w:p>
    <w:p w:rsidR="00221CED" w:rsidRPr="009A1664" w:rsidRDefault="00221CED" w:rsidP="00221CED">
      <w:pPr>
        <w:pStyle w:val="Ttulo61"/>
        <w:ind w:right="51"/>
        <w:jc w:val="center"/>
        <w:rPr>
          <w:lang w:val="pt-BR"/>
        </w:rPr>
      </w:pPr>
      <w:r w:rsidRPr="009A1664">
        <w:rPr>
          <w:lang w:val="pt-BR"/>
        </w:rPr>
        <w:t>CAPÍTULO V – A CERIMÔNIA DE ABERTURA</w:t>
      </w:r>
    </w:p>
    <w:p w:rsidR="00221CED" w:rsidRPr="009A1664" w:rsidRDefault="00221CED" w:rsidP="00221CED">
      <w:pPr>
        <w:pStyle w:val="Corpodetexto"/>
        <w:spacing w:before="1"/>
        <w:rPr>
          <w:b/>
          <w:lang w:val="pt-BR"/>
        </w:rPr>
      </w:pPr>
    </w:p>
    <w:p w:rsidR="00221CED" w:rsidRPr="009A1664" w:rsidRDefault="00221CED" w:rsidP="00221CED">
      <w:pPr>
        <w:ind w:left="102" w:right="115"/>
        <w:jc w:val="both"/>
        <w:rPr>
          <w:sz w:val="23"/>
          <w:lang w:val="pt-BR"/>
        </w:rPr>
      </w:pPr>
      <w:r w:rsidRPr="009A1664">
        <w:rPr>
          <w:b/>
          <w:sz w:val="23"/>
          <w:lang w:val="pt-BR"/>
        </w:rPr>
        <w:t xml:space="preserve">Art. </w:t>
      </w:r>
      <w:r w:rsidR="00A32AFE">
        <w:rPr>
          <w:b/>
          <w:sz w:val="23"/>
          <w:lang w:val="pt-BR"/>
        </w:rPr>
        <w:t>20</w:t>
      </w:r>
      <w:r w:rsidRPr="009A1664">
        <w:rPr>
          <w:b/>
          <w:sz w:val="23"/>
          <w:lang w:val="pt-BR"/>
        </w:rPr>
        <w:t xml:space="preserve">. </w:t>
      </w:r>
      <w:r w:rsidRPr="009A1664">
        <w:rPr>
          <w:sz w:val="23"/>
          <w:lang w:val="pt-BR"/>
        </w:rPr>
        <w:t xml:space="preserve">A Cerimônia de Abertura será realizada no dia </w:t>
      </w:r>
      <w:r w:rsidR="001156F2">
        <w:rPr>
          <w:b/>
          <w:sz w:val="23"/>
          <w:lang w:val="pt-BR"/>
        </w:rPr>
        <w:t>03</w:t>
      </w:r>
      <w:r w:rsidRPr="009A1664">
        <w:rPr>
          <w:b/>
          <w:sz w:val="23"/>
          <w:lang w:val="pt-BR"/>
        </w:rPr>
        <w:t xml:space="preserve"> de </w:t>
      </w:r>
      <w:r w:rsidR="001156F2">
        <w:rPr>
          <w:b/>
          <w:sz w:val="23"/>
          <w:lang w:val="pt-BR"/>
        </w:rPr>
        <w:t>maio</w:t>
      </w:r>
      <w:r w:rsidRPr="009A1664">
        <w:rPr>
          <w:b/>
          <w:sz w:val="23"/>
          <w:lang w:val="pt-BR"/>
        </w:rPr>
        <w:t xml:space="preserve"> de </w:t>
      </w:r>
      <w:r>
        <w:rPr>
          <w:b/>
          <w:sz w:val="23"/>
          <w:lang w:val="pt-BR"/>
        </w:rPr>
        <w:t>2018</w:t>
      </w:r>
      <w:r>
        <w:rPr>
          <w:sz w:val="23"/>
          <w:lang w:val="pt-BR"/>
        </w:rPr>
        <w:t xml:space="preserve">, às </w:t>
      </w:r>
      <w:proofErr w:type="gramStart"/>
      <w:r w:rsidR="001156F2">
        <w:rPr>
          <w:sz w:val="23"/>
          <w:lang w:val="pt-BR"/>
        </w:rPr>
        <w:t>14</w:t>
      </w:r>
      <w:r>
        <w:rPr>
          <w:sz w:val="23"/>
          <w:lang w:val="pt-BR"/>
        </w:rPr>
        <w:t>:00</w:t>
      </w:r>
      <w:proofErr w:type="gramEnd"/>
      <w:r w:rsidRPr="009A1664">
        <w:rPr>
          <w:sz w:val="23"/>
          <w:lang w:val="pt-BR"/>
        </w:rPr>
        <w:t xml:space="preserve">, em local a </w:t>
      </w:r>
      <w:r w:rsidR="001156F2">
        <w:rPr>
          <w:sz w:val="23"/>
          <w:lang w:val="pt-BR"/>
        </w:rPr>
        <w:t>ser oportunamente divulgado.</w:t>
      </w:r>
    </w:p>
    <w:p w:rsidR="00221CED" w:rsidRPr="009A1664" w:rsidRDefault="00221CED" w:rsidP="00221CED">
      <w:pPr>
        <w:pStyle w:val="Corpodetexto"/>
        <w:spacing w:before="8"/>
        <w:rPr>
          <w:sz w:val="22"/>
          <w:lang w:val="pt-BR"/>
        </w:rPr>
      </w:pPr>
    </w:p>
    <w:p w:rsidR="00221CED" w:rsidRPr="009A1664" w:rsidRDefault="00221CED" w:rsidP="00221CED">
      <w:pPr>
        <w:ind w:left="102" w:right="123"/>
        <w:jc w:val="both"/>
        <w:rPr>
          <w:sz w:val="23"/>
          <w:lang w:val="pt-BR"/>
        </w:rPr>
      </w:pPr>
      <w:r w:rsidRPr="009A1664">
        <w:rPr>
          <w:b/>
          <w:sz w:val="23"/>
          <w:lang w:val="pt-BR"/>
        </w:rPr>
        <w:t xml:space="preserve">Parágrafo Primeiro – </w:t>
      </w:r>
      <w:r w:rsidRPr="009A1664">
        <w:rPr>
          <w:sz w:val="23"/>
          <w:lang w:val="pt-BR"/>
        </w:rPr>
        <w:t xml:space="preserve">A Comissão Organizadora realizará, no </w:t>
      </w:r>
      <w:r w:rsidR="00595482" w:rsidRPr="009A1664">
        <w:rPr>
          <w:sz w:val="23"/>
          <w:lang w:val="pt-BR"/>
        </w:rPr>
        <w:t>dia da</w:t>
      </w:r>
      <w:r w:rsidRPr="009A1664">
        <w:rPr>
          <w:sz w:val="23"/>
          <w:lang w:val="pt-BR"/>
        </w:rPr>
        <w:t xml:space="preserve"> abertura, uma reunião preparatória.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3"/>
        <w:jc w:val="both"/>
        <w:rPr>
          <w:lang w:val="pt-BR"/>
        </w:rPr>
      </w:pPr>
      <w:r w:rsidRPr="009A1664">
        <w:rPr>
          <w:b/>
          <w:lang w:val="pt-BR"/>
        </w:rPr>
        <w:t xml:space="preserve">Parágrafo Segundo – </w:t>
      </w:r>
      <w:r w:rsidRPr="009A1664">
        <w:rPr>
          <w:lang w:val="pt-BR"/>
        </w:rPr>
        <w:t>Durante a reunião preparatória serão tratados assuntos relacionados ao evento, tais como o sorteio para a composição das tabelas de competição; e demais assuntos de interesse.</w:t>
      </w:r>
    </w:p>
    <w:p w:rsidR="00221CED" w:rsidRDefault="00221CED" w:rsidP="00221CED">
      <w:pPr>
        <w:jc w:val="both"/>
        <w:rPr>
          <w:lang w:val="pt-BR"/>
        </w:rPr>
      </w:pPr>
    </w:p>
    <w:p w:rsidR="00221CED" w:rsidRPr="009A1664" w:rsidRDefault="00595482" w:rsidP="00221CED">
      <w:pPr>
        <w:pStyle w:val="Corpodetexto"/>
        <w:ind w:left="102" w:right="124"/>
        <w:jc w:val="both"/>
        <w:rPr>
          <w:lang w:val="pt-BR"/>
        </w:rPr>
      </w:pPr>
      <w:r w:rsidRPr="009A1664">
        <w:rPr>
          <w:b/>
          <w:lang w:val="pt-BR"/>
        </w:rPr>
        <w:t>Parágrafo terceiro</w:t>
      </w:r>
      <w:r w:rsidR="00221CED" w:rsidRPr="009A1664">
        <w:rPr>
          <w:b/>
          <w:lang w:val="pt-BR"/>
        </w:rPr>
        <w:t xml:space="preserve"> </w:t>
      </w:r>
      <w:r w:rsidR="00221CED" w:rsidRPr="009A1664">
        <w:rPr>
          <w:lang w:val="pt-BR"/>
        </w:rPr>
        <w:t xml:space="preserve">– A reunião preparatória será aberta ao público, contudo, somente poderão fazer uso da palavra os membros </w:t>
      </w:r>
      <w:r w:rsidR="001156F2">
        <w:rPr>
          <w:lang w:val="pt-BR"/>
        </w:rPr>
        <w:t>da Comissão organizadora</w:t>
      </w:r>
      <w:r w:rsidR="00221CED" w:rsidRPr="009A1664">
        <w:rPr>
          <w:lang w:val="pt-BR"/>
        </w:rPr>
        <w:t xml:space="preserve"> e os líderes de equipe.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17"/>
        <w:jc w:val="both"/>
        <w:rPr>
          <w:lang w:val="pt-BR"/>
        </w:rPr>
      </w:pPr>
      <w:r w:rsidRPr="009A1664">
        <w:rPr>
          <w:b/>
          <w:lang w:val="pt-BR"/>
        </w:rPr>
        <w:t>Parágrafo Quarto</w:t>
      </w:r>
      <w:r w:rsidRPr="009A1664">
        <w:rPr>
          <w:lang w:val="pt-BR"/>
        </w:rPr>
        <w:t>– A participação na cerimônia de abertura e na reunião preparatória é obrigatória para todas as equipes competidoras no evento. O não comparecimento implicará no descredenciamento.</w:t>
      </w:r>
    </w:p>
    <w:p w:rsidR="00221CED" w:rsidRPr="009A1664" w:rsidRDefault="00221CED" w:rsidP="00221CED">
      <w:pPr>
        <w:pStyle w:val="Corpodetexto"/>
        <w:spacing w:before="8"/>
        <w:rPr>
          <w:sz w:val="22"/>
          <w:lang w:val="pt-BR"/>
        </w:rPr>
      </w:pPr>
    </w:p>
    <w:p w:rsidR="00221CED" w:rsidRPr="009A1664" w:rsidRDefault="00595482" w:rsidP="00221CED">
      <w:pPr>
        <w:pStyle w:val="Corpodetexto"/>
        <w:spacing w:line="244" w:lineRule="auto"/>
        <w:ind w:left="102" w:right="124"/>
        <w:jc w:val="both"/>
        <w:rPr>
          <w:lang w:val="pt-BR"/>
        </w:rPr>
      </w:pPr>
      <w:r w:rsidRPr="009A1664">
        <w:rPr>
          <w:b/>
          <w:lang w:val="pt-BR"/>
        </w:rPr>
        <w:t xml:space="preserve">Parágrafo </w:t>
      </w:r>
      <w:r w:rsidR="001A4113" w:rsidRPr="009A1664">
        <w:rPr>
          <w:b/>
          <w:lang w:val="pt-BR"/>
        </w:rPr>
        <w:t>Quinto</w:t>
      </w:r>
      <w:r w:rsidR="00221CED" w:rsidRPr="009A1664">
        <w:rPr>
          <w:lang w:val="pt-BR"/>
        </w:rPr>
        <w:t>– As equipes deverão comparecer devidamente trajadas à cerimônia de abertura (passeio completo).</w:t>
      </w:r>
    </w:p>
    <w:p w:rsidR="00221CED" w:rsidRPr="009A1664" w:rsidRDefault="00221CED" w:rsidP="00221CED">
      <w:pPr>
        <w:pStyle w:val="Corpodetexto"/>
        <w:spacing w:before="3"/>
        <w:rPr>
          <w:sz w:val="22"/>
          <w:lang w:val="pt-BR"/>
        </w:rPr>
      </w:pPr>
    </w:p>
    <w:p w:rsidR="00221CED" w:rsidRPr="009A1664" w:rsidRDefault="00221CED" w:rsidP="00221CED">
      <w:pPr>
        <w:pStyle w:val="Ttulo61"/>
        <w:ind w:right="57"/>
        <w:jc w:val="center"/>
        <w:rPr>
          <w:lang w:val="pt-BR"/>
        </w:rPr>
      </w:pPr>
      <w:proofErr w:type="gramStart"/>
      <w:r w:rsidRPr="009A1664">
        <w:rPr>
          <w:lang w:val="pt-BR"/>
        </w:rPr>
        <w:t>CAPÍTULO VI</w:t>
      </w:r>
      <w:proofErr w:type="gramEnd"/>
      <w:r w:rsidRPr="009A1664">
        <w:rPr>
          <w:lang w:val="pt-BR"/>
        </w:rPr>
        <w:t xml:space="preserve"> – DO SISTEMA DE COMPETIÇÃO</w:t>
      </w:r>
    </w:p>
    <w:p w:rsidR="00221CED" w:rsidRPr="009A1664" w:rsidRDefault="00221CED" w:rsidP="00221CED">
      <w:pPr>
        <w:pStyle w:val="Corpodetexto"/>
        <w:spacing w:before="11"/>
        <w:rPr>
          <w:b/>
          <w:sz w:val="22"/>
          <w:lang w:val="pt-BR"/>
        </w:rPr>
      </w:pPr>
    </w:p>
    <w:p w:rsidR="00221CED" w:rsidRPr="009A1664" w:rsidRDefault="00221CED" w:rsidP="001A4113">
      <w:pPr>
        <w:pStyle w:val="Corpodetexto"/>
        <w:ind w:left="102"/>
        <w:jc w:val="both"/>
        <w:rPr>
          <w:lang w:val="pt-BR"/>
        </w:rPr>
      </w:pPr>
      <w:r w:rsidRPr="009A1664">
        <w:rPr>
          <w:b/>
          <w:lang w:val="pt-BR"/>
        </w:rPr>
        <w:t xml:space="preserve">Art. </w:t>
      </w:r>
      <w:r w:rsidR="00A32AFE">
        <w:rPr>
          <w:b/>
          <w:lang w:val="pt-BR"/>
        </w:rPr>
        <w:t>21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 xml:space="preserve">As competições nas OLIMPIADAS </w:t>
      </w:r>
      <w:r w:rsidR="001156F2">
        <w:rPr>
          <w:lang w:val="pt-BR"/>
        </w:rPr>
        <w:t>DE DIREITO CIVIL PUC</w:t>
      </w:r>
      <w:r w:rsidRPr="009A1664">
        <w:rPr>
          <w:lang w:val="pt-BR"/>
        </w:rPr>
        <w:t xml:space="preserve"> 201</w:t>
      </w:r>
      <w:r w:rsidR="001156F2">
        <w:rPr>
          <w:lang w:val="pt-BR"/>
        </w:rPr>
        <w:t>8</w:t>
      </w:r>
      <w:r w:rsidR="001A4113">
        <w:rPr>
          <w:lang w:val="pt-BR"/>
        </w:rPr>
        <w:t xml:space="preserve"> </w:t>
      </w:r>
      <w:r w:rsidRPr="009A1664">
        <w:rPr>
          <w:lang w:val="pt-BR"/>
        </w:rPr>
        <w:t>serão realizadas se houver o número mínimo de 04 equipes inscritas.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4"/>
        <w:jc w:val="both"/>
        <w:rPr>
          <w:lang w:val="pt-BR"/>
        </w:rPr>
      </w:pPr>
      <w:r w:rsidRPr="009A1664">
        <w:rPr>
          <w:b/>
          <w:lang w:val="pt-BR"/>
        </w:rPr>
        <w:t xml:space="preserve">Art. </w:t>
      </w:r>
      <w:r w:rsidR="00A32AFE">
        <w:rPr>
          <w:b/>
          <w:lang w:val="pt-BR"/>
        </w:rPr>
        <w:t>22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 xml:space="preserve">O sistema de competição das modalidades obedecerá ao estabelecido nos </w:t>
      </w:r>
      <w:r w:rsidRPr="009A1664">
        <w:rPr>
          <w:lang w:val="pt-BR"/>
        </w:rPr>
        <w:lastRenderedPageBreak/>
        <w:t>Regulamentos Específicos.</w:t>
      </w:r>
    </w:p>
    <w:p w:rsidR="00221CED" w:rsidRPr="009A1664" w:rsidRDefault="00221CED" w:rsidP="00221CED">
      <w:pPr>
        <w:pStyle w:val="Corpodetexto"/>
        <w:spacing w:before="8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spacing w:line="242" w:lineRule="auto"/>
        <w:ind w:left="102" w:right="119"/>
        <w:jc w:val="both"/>
        <w:rPr>
          <w:lang w:val="pt-BR"/>
        </w:rPr>
      </w:pPr>
      <w:r w:rsidRPr="009A1664">
        <w:rPr>
          <w:b/>
          <w:lang w:val="pt-BR"/>
        </w:rPr>
        <w:t xml:space="preserve">Art. </w:t>
      </w:r>
      <w:r w:rsidR="00A32AFE">
        <w:rPr>
          <w:b/>
          <w:lang w:val="pt-BR"/>
        </w:rPr>
        <w:t>23</w:t>
      </w:r>
      <w:r w:rsidRPr="009A1664">
        <w:rPr>
          <w:b/>
          <w:lang w:val="pt-BR"/>
        </w:rPr>
        <w:t xml:space="preserve">. </w:t>
      </w:r>
      <w:r w:rsidRPr="009A1664">
        <w:rPr>
          <w:u w:val="single"/>
          <w:lang w:val="pt-BR"/>
        </w:rPr>
        <w:t>Todas as provas e/ou competições versarão sobre o direito privado brasileiro</w:t>
      </w:r>
      <w:r w:rsidRPr="009A1664">
        <w:rPr>
          <w:lang w:val="pt-BR"/>
        </w:rPr>
        <w:t>.</w:t>
      </w:r>
    </w:p>
    <w:p w:rsidR="00221CED" w:rsidRPr="009A1664" w:rsidRDefault="00221CED" w:rsidP="00221CED">
      <w:pPr>
        <w:pStyle w:val="Corpodetexto"/>
        <w:spacing w:before="5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spacing w:line="242" w:lineRule="auto"/>
        <w:ind w:left="102" w:right="120"/>
        <w:jc w:val="both"/>
        <w:rPr>
          <w:lang w:val="pt-BR"/>
        </w:rPr>
      </w:pPr>
      <w:r w:rsidRPr="009A1664">
        <w:rPr>
          <w:b/>
          <w:lang w:val="pt-BR"/>
        </w:rPr>
        <w:t xml:space="preserve">Art. </w:t>
      </w:r>
      <w:r w:rsidR="00A32AFE">
        <w:rPr>
          <w:b/>
          <w:lang w:val="pt-BR"/>
        </w:rPr>
        <w:t>24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>Todo discente participante deverá estar no local de competição com 30 (trinta) minutos de antecedência do horário previsto para prova e portando sua identidade.</w:t>
      </w:r>
    </w:p>
    <w:p w:rsidR="00221CED" w:rsidRPr="009A1664" w:rsidRDefault="00221CED" w:rsidP="00221CED">
      <w:pPr>
        <w:pStyle w:val="Corpodetexto"/>
        <w:spacing w:before="5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5"/>
        <w:jc w:val="both"/>
        <w:rPr>
          <w:lang w:val="pt-BR"/>
        </w:rPr>
      </w:pPr>
      <w:r w:rsidRPr="009A1664">
        <w:rPr>
          <w:b/>
          <w:lang w:val="pt-BR"/>
        </w:rPr>
        <w:t xml:space="preserve">Art. </w:t>
      </w:r>
      <w:r w:rsidR="00A32AFE">
        <w:rPr>
          <w:b/>
          <w:lang w:val="pt-BR"/>
        </w:rPr>
        <w:t>25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>Será considerado perdedor por ausência (</w:t>
      </w:r>
      <w:proofErr w:type="gramStart"/>
      <w:r w:rsidRPr="009A1664">
        <w:rPr>
          <w:lang w:val="pt-BR"/>
        </w:rPr>
        <w:t>WxO</w:t>
      </w:r>
      <w:proofErr w:type="gramEnd"/>
      <w:r w:rsidRPr="009A1664">
        <w:rPr>
          <w:lang w:val="pt-BR"/>
        </w:rPr>
        <w:t>), o(a) discente e/ou equipe que não estiver pronto no local do jogo ou prova, no máximo até 15 (quinze) minutos após o horário estabelecido.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16"/>
        <w:jc w:val="both"/>
        <w:rPr>
          <w:lang w:val="pt-BR"/>
        </w:rPr>
      </w:pPr>
      <w:r w:rsidRPr="009A1664">
        <w:rPr>
          <w:b/>
          <w:lang w:val="pt-BR"/>
        </w:rPr>
        <w:t xml:space="preserve">Art. </w:t>
      </w:r>
      <w:r w:rsidR="00A32AFE">
        <w:rPr>
          <w:b/>
          <w:lang w:val="pt-BR"/>
        </w:rPr>
        <w:t>26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>Qualquer competição que venha a ser suspensa ou transferida por motivo de força maior será realizada conforme determinar o Comitê Organizador, desde que nada mais impeça a sua realização, obedecendo às regras oficiais de cada modalidade.</w:t>
      </w:r>
    </w:p>
    <w:p w:rsidR="00221CED" w:rsidRPr="009A1664" w:rsidRDefault="00221CED" w:rsidP="00221CED">
      <w:pPr>
        <w:pStyle w:val="Corpodetexto"/>
        <w:spacing w:before="11"/>
        <w:rPr>
          <w:sz w:val="22"/>
          <w:lang w:val="pt-BR"/>
        </w:rPr>
      </w:pPr>
    </w:p>
    <w:p w:rsidR="00221CED" w:rsidRPr="009A1664" w:rsidRDefault="00221CED" w:rsidP="00221CED">
      <w:pPr>
        <w:pStyle w:val="Ttulo61"/>
        <w:ind w:right="57"/>
        <w:jc w:val="center"/>
        <w:rPr>
          <w:lang w:val="pt-BR"/>
        </w:rPr>
      </w:pPr>
      <w:r w:rsidRPr="009A1664">
        <w:rPr>
          <w:lang w:val="pt-BR"/>
        </w:rPr>
        <w:t>CAPÍTULO VII – DA PREMIAÇÃO</w:t>
      </w:r>
    </w:p>
    <w:p w:rsidR="00221CED" w:rsidRPr="009A1664" w:rsidRDefault="00221CED" w:rsidP="00221CED">
      <w:pPr>
        <w:pStyle w:val="Corpodetexto"/>
        <w:spacing w:before="10"/>
        <w:rPr>
          <w:b/>
          <w:sz w:val="22"/>
          <w:lang w:val="pt-BR"/>
        </w:rPr>
      </w:pPr>
    </w:p>
    <w:p w:rsidR="001156F2" w:rsidRPr="00FF2674" w:rsidRDefault="00221CED" w:rsidP="00221CED">
      <w:pPr>
        <w:pStyle w:val="Corpodetexto"/>
        <w:spacing w:before="1"/>
        <w:ind w:left="102" w:right="124"/>
        <w:jc w:val="both"/>
        <w:rPr>
          <w:lang w:val="pt-BR"/>
        </w:rPr>
      </w:pPr>
      <w:r w:rsidRPr="00FF2674">
        <w:rPr>
          <w:b/>
          <w:lang w:val="pt-BR"/>
        </w:rPr>
        <w:t xml:space="preserve">Art. </w:t>
      </w:r>
      <w:r w:rsidR="00A32AFE" w:rsidRPr="00FF2674">
        <w:rPr>
          <w:b/>
          <w:lang w:val="pt-BR"/>
        </w:rPr>
        <w:t>27</w:t>
      </w:r>
      <w:r w:rsidRPr="00FF2674">
        <w:rPr>
          <w:lang w:val="pt-BR"/>
        </w:rPr>
        <w:t xml:space="preserve">. </w:t>
      </w:r>
      <w:r w:rsidR="001156F2" w:rsidRPr="00FF2674">
        <w:rPr>
          <w:lang w:val="pt-BR"/>
        </w:rPr>
        <w:t xml:space="preserve">Todas as equipes participantes receberão certificado </w:t>
      </w:r>
      <w:r w:rsidR="00FF2674">
        <w:rPr>
          <w:lang w:val="pt-BR"/>
        </w:rPr>
        <w:t xml:space="preserve">de participação </w:t>
      </w:r>
      <w:r w:rsidR="001156F2" w:rsidRPr="00FF2674">
        <w:rPr>
          <w:lang w:val="pt-BR"/>
        </w:rPr>
        <w:t xml:space="preserve">de 20 horas, para fins de comprovação de Atividade </w:t>
      </w:r>
      <w:r w:rsidR="00996B8B" w:rsidRPr="00FF2674">
        <w:rPr>
          <w:lang w:val="pt-BR"/>
        </w:rPr>
        <w:t>Complementar de Graduação.</w:t>
      </w:r>
    </w:p>
    <w:p w:rsidR="00996B8B" w:rsidRPr="00FF2674" w:rsidRDefault="00996B8B" w:rsidP="00221CED">
      <w:pPr>
        <w:pStyle w:val="Corpodetexto"/>
        <w:spacing w:before="1"/>
        <w:ind w:left="102" w:right="124"/>
        <w:jc w:val="both"/>
        <w:rPr>
          <w:lang w:val="pt-BR"/>
        </w:rPr>
      </w:pPr>
    </w:p>
    <w:p w:rsidR="00996B8B" w:rsidRPr="00FF2674" w:rsidRDefault="00996B8B" w:rsidP="00221CED">
      <w:pPr>
        <w:pStyle w:val="Corpodetexto"/>
        <w:spacing w:before="1"/>
        <w:ind w:left="102" w:right="124"/>
        <w:jc w:val="both"/>
        <w:rPr>
          <w:lang w:val="pt-BR"/>
        </w:rPr>
      </w:pPr>
      <w:r w:rsidRPr="00FF2674">
        <w:rPr>
          <w:b/>
          <w:lang w:val="pt-BR"/>
        </w:rPr>
        <w:t xml:space="preserve">Art. </w:t>
      </w:r>
      <w:r w:rsidR="00A32AFE" w:rsidRPr="00FF2674">
        <w:rPr>
          <w:b/>
          <w:lang w:val="pt-BR"/>
        </w:rPr>
        <w:t>28</w:t>
      </w:r>
      <w:r w:rsidRPr="00FF2674">
        <w:rPr>
          <w:lang w:val="pt-BR"/>
        </w:rPr>
        <w:t xml:space="preserve"> – Os três primeiros lugares em cada modalidade receberão certificados comprobatórios.</w:t>
      </w:r>
    </w:p>
    <w:p w:rsidR="00FF2674" w:rsidRPr="00FF2674" w:rsidRDefault="00FF2674" w:rsidP="00221CED">
      <w:pPr>
        <w:pStyle w:val="Corpodetexto"/>
        <w:spacing w:before="1"/>
        <w:ind w:left="102" w:right="124"/>
        <w:jc w:val="both"/>
        <w:rPr>
          <w:lang w:val="pt-BR"/>
        </w:rPr>
      </w:pPr>
    </w:p>
    <w:p w:rsidR="00996B8B" w:rsidRPr="00FF2674" w:rsidRDefault="00996B8B" w:rsidP="00221CED">
      <w:pPr>
        <w:pStyle w:val="Corpodetexto"/>
        <w:spacing w:before="1"/>
        <w:ind w:left="102" w:right="124"/>
        <w:jc w:val="both"/>
        <w:rPr>
          <w:lang w:val="pt-BR"/>
        </w:rPr>
      </w:pPr>
      <w:r w:rsidRPr="00FF2674">
        <w:rPr>
          <w:b/>
          <w:lang w:val="pt-BR"/>
        </w:rPr>
        <w:t xml:space="preserve">Art. </w:t>
      </w:r>
      <w:r w:rsidR="00A32AFE" w:rsidRPr="00FF2674">
        <w:rPr>
          <w:b/>
          <w:lang w:val="pt-BR"/>
        </w:rPr>
        <w:t>29</w:t>
      </w:r>
      <w:r w:rsidRPr="00FF2674">
        <w:rPr>
          <w:lang w:val="pt-BR"/>
        </w:rPr>
        <w:t xml:space="preserve"> – A equipe vencedora irá integrar a equipe da PUC Minas que poderá participar das Olimpíadas de Direito Civil a serem promovidas pela OAB/MG.</w:t>
      </w:r>
    </w:p>
    <w:p w:rsidR="001156F2" w:rsidRDefault="001156F2" w:rsidP="00221CED">
      <w:pPr>
        <w:pStyle w:val="Corpodetexto"/>
        <w:spacing w:before="1"/>
        <w:ind w:left="102" w:right="124"/>
        <w:jc w:val="both"/>
        <w:rPr>
          <w:b/>
          <w:lang w:val="pt-BR"/>
        </w:rPr>
      </w:pPr>
    </w:p>
    <w:p w:rsidR="00221CED" w:rsidRPr="009A1664" w:rsidRDefault="00221CED" w:rsidP="00221CED">
      <w:pPr>
        <w:pStyle w:val="Corpodetexto"/>
        <w:ind w:left="102" w:right="123"/>
        <w:jc w:val="both"/>
        <w:rPr>
          <w:lang w:val="pt-BR"/>
        </w:rPr>
      </w:pPr>
      <w:r w:rsidRPr="009A1664">
        <w:rPr>
          <w:b/>
          <w:lang w:val="pt-BR"/>
        </w:rPr>
        <w:t xml:space="preserve">Parágrafo Único </w:t>
      </w:r>
      <w:r w:rsidRPr="009A1664">
        <w:rPr>
          <w:lang w:val="pt-BR"/>
        </w:rPr>
        <w:t xml:space="preserve">– A cerimônia de </w:t>
      </w:r>
      <w:r w:rsidR="00C54BC5">
        <w:rPr>
          <w:lang w:val="pt-BR"/>
        </w:rPr>
        <w:t>encerramento</w:t>
      </w:r>
      <w:r w:rsidRPr="009A1664">
        <w:rPr>
          <w:lang w:val="pt-BR"/>
        </w:rPr>
        <w:t xml:space="preserve"> será organizada de acordo com a programação estabelecida pelo Comitê Organizador.</w:t>
      </w:r>
    </w:p>
    <w:p w:rsidR="00221CED" w:rsidRPr="009A1664" w:rsidRDefault="00221CED" w:rsidP="00221CED">
      <w:pPr>
        <w:pStyle w:val="Corpodetexto"/>
        <w:spacing w:before="8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spacing w:line="242" w:lineRule="auto"/>
        <w:ind w:left="102" w:right="124"/>
        <w:jc w:val="both"/>
        <w:rPr>
          <w:lang w:val="pt-BR"/>
        </w:rPr>
      </w:pPr>
      <w:r w:rsidRPr="009A1664">
        <w:rPr>
          <w:b/>
          <w:lang w:val="pt-BR"/>
        </w:rPr>
        <w:t xml:space="preserve">Art. </w:t>
      </w:r>
      <w:r w:rsidR="00FF2674">
        <w:rPr>
          <w:b/>
          <w:lang w:val="pt-BR"/>
        </w:rPr>
        <w:t>30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 xml:space="preserve">– Para a formação </w:t>
      </w:r>
      <w:r w:rsidR="00C54BC5">
        <w:rPr>
          <w:lang w:val="pt-BR"/>
        </w:rPr>
        <w:t xml:space="preserve">da Classificação </w:t>
      </w:r>
      <w:r w:rsidR="00FF2674">
        <w:rPr>
          <w:lang w:val="pt-BR"/>
        </w:rPr>
        <w:t>Geral</w:t>
      </w:r>
      <w:r w:rsidRPr="009A1664">
        <w:rPr>
          <w:lang w:val="pt-BR"/>
        </w:rPr>
        <w:t xml:space="preserve">, </w:t>
      </w:r>
      <w:r w:rsidR="00C54BC5">
        <w:rPr>
          <w:lang w:val="pt-BR"/>
        </w:rPr>
        <w:t>dois segundos colocados</w:t>
      </w:r>
      <w:r w:rsidRPr="009A1664">
        <w:rPr>
          <w:lang w:val="pt-BR"/>
        </w:rPr>
        <w:t xml:space="preserve"> terão igual valor </w:t>
      </w:r>
      <w:r w:rsidR="00C54BC5">
        <w:rPr>
          <w:lang w:val="pt-BR"/>
        </w:rPr>
        <w:t>a um primeiro colocado</w:t>
      </w:r>
      <w:r w:rsidRPr="009A1664">
        <w:rPr>
          <w:lang w:val="pt-BR"/>
        </w:rPr>
        <w:t xml:space="preserve"> e </w:t>
      </w:r>
      <w:r w:rsidR="00C54BC5">
        <w:rPr>
          <w:lang w:val="pt-BR"/>
        </w:rPr>
        <w:t>dois terceiros colocados</w:t>
      </w:r>
      <w:r w:rsidRPr="009A1664">
        <w:rPr>
          <w:lang w:val="pt-BR"/>
        </w:rPr>
        <w:t xml:space="preserve"> equivaler</w:t>
      </w:r>
      <w:r w:rsidR="00FF2674">
        <w:rPr>
          <w:lang w:val="pt-BR"/>
        </w:rPr>
        <w:t>ão</w:t>
      </w:r>
      <w:r w:rsidRPr="009A1664">
        <w:rPr>
          <w:lang w:val="pt-BR"/>
        </w:rPr>
        <w:t xml:space="preserve"> a </w:t>
      </w:r>
      <w:r w:rsidR="00C54BC5">
        <w:rPr>
          <w:lang w:val="pt-BR"/>
        </w:rPr>
        <w:t>u</w:t>
      </w:r>
      <w:r w:rsidR="00F71C33">
        <w:rPr>
          <w:lang w:val="pt-BR"/>
        </w:rPr>
        <w:t>m</w:t>
      </w:r>
      <w:r w:rsidR="00C54BC5">
        <w:rPr>
          <w:lang w:val="pt-BR"/>
        </w:rPr>
        <w:t xml:space="preserve"> segundo colocado</w:t>
      </w:r>
      <w:r w:rsidRPr="009A1664">
        <w:rPr>
          <w:lang w:val="pt-BR"/>
        </w:rPr>
        <w:t>.</w:t>
      </w:r>
    </w:p>
    <w:p w:rsidR="00221CED" w:rsidRPr="009A1664" w:rsidRDefault="00221CED" w:rsidP="00221CED">
      <w:pPr>
        <w:pStyle w:val="Corpodetexto"/>
        <w:spacing w:before="5"/>
        <w:rPr>
          <w:sz w:val="22"/>
          <w:lang w:val="pt-BR"/>
        </w:rPr>
      </w:pPr>
    </w:p>
    <w:p w:rsidR="00221CED" w:rsidRPr="009A1664" w:rsidRDefault="00FF2674" w:rsidP="00221CED">
      <w:pPr>
        <w:pStyle w:val="Corpodetexto"/>
        <w:spacing w:line="242" w:lineRule="auto"/>
        <w:ind w:left="102" w:right="121"/>
        <w:jc w:val="both"/>
        <w:rPr>
          <w:lang w:val="pt-BR"/>
        </w:rPr>
      </w:pPr>
      <w:r>
        <w:rPr>
          <w:b/>
          <w:lang w:val="pt-BR"/>
        </w:rPr>
        <w:t>Art. 31</w:t>
      </w:r>
      <w:r w:rsidR="00221CED" w:rsidRPr="009A1664">
        <w:rPr>
          <w:lang w:val="pt-BR"/>
        </w:rPr>
        <w:t xml:space="preserve"> – Ocorrendo empate </w:t>
      </w:r>
      <w:r w:rsidR="00C54BC5">
        <w:rPr>
          <w:lang w:val="pt-BR"/>
        </w:rPr>
        <w:t xml:space="preserve">na Classificação </w:t>
      </w:r>
      <w:r>
        <w:rPr>
          <w:lang w:val="pt-BR"/>
        </w:rPr>
        <w:t>Geral</w:t>
      </w:r>
      <w:r w:rsidR="00221CED" w:rsidRPr="009A1664">
        <w:rPr>
          <w:lang w:val="pt-BR"/>
        </w:rPr>
        <w:t xml:space="preserve">, será </w:t>
      </w:r>
      <w:proofErr w:type="gramStart"/>
      <w:r w:rsidR="00221CED" w:rsidRPr="009A1664">
        <w:rPr>
          <w:lang w:val="pt-BR"/>
        </w:rPr>
        <w:t>utilizado</w:t>
      </w:r>
      <w:proofErr w:type="gramEnd"/>
      <w:r w:rsidR="00221CED" w:rsidRPr="009A1664">
        <w:rPr>
          <w:lang w:val="pt-BR"/>
        </w:rPr>
        <w:t xml:space="preserve"> como critério de decisão a classificação das equipes na modalidade “Sustentação Oral Para Corpo de Jurados”.</w:t>
      </w:r>
    </w:p>
    <w:p w:rsidR="00221CED" w:rsidRPr="009A1664" w:rsidRDefault="00221CED" w:rsidP="00221CED">
      <w:pPr>
        <w:pStyle w:val="Corpodetexto"/>
        <w:spacing w:before="5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1"/>
        <w:jc w:val="both"/>
        <w:rPr>
          <w:lang w:val="pt-BR"/>
        </w:rPr>
      </w:pPr>
      <w:r w:rsidRPr="009A1664">
        <w:rPr>
          <w:b/>
          <w:lang w:val="pt-BR"/>
        </w:rPr>
        <w:t xml:space="preserve">Parágrafo Único </w:t>
      </w:r>
      <w:r w:rsidRPr="009A1664">
        <w:rPr>
          <w:lang w:val="pt-BR"/>
        </w:rPr>
        <w:t xml:space="preserve">– Não sendo o critério anterior suficiente para definir a classificação das equipes </w:t>
      </w:r>
      <w:r w:rsidR="00C54BC5">
        <w:rPr>
          <w:lang w:val="pt-BR"/>
        </w:rPr>
        <w:t>na Classificação geral</w:t>
      </w:r>
      <w:r w:rsidRPr="009A1664">
        <w:rPr>
          <w:lang w:val="pt-BR"/>
        </w:rPr>
        <w:t xml:space="preserve">, serão utilizadas as colocações das equipes nas demais provas, na seguinte ordem: redação de peça </w:t>
      </w:r>
      <w:r w:rsidR="00595482" w:rsidRPr="009A1664">
        <w:rPr>
          <w:lang w:val="pt-BR"/>
        </w:rPr>
        <w:t>jurídica; conhecimento</w:t>
      </w:r>
      <w:r w:rsidRPr="009A1664">
        <w:rPr>
          <w:lang w:val="pt-BR"/>
        </w:rPr>
        <w:t xml:space="preserve"> doutrinário; conhecimento de legislação.</w:t>
      </w:r>
    </w:p>
    <w:p w:rsidR="00221CED" w:rsidRPr="009A1664" w:rsidRDefault="00221CED" w:rsidP="00221CED">
      <w:pPr>
        <w:pStyle w:val="Corpodetexto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7"/>
        <w:rPr>
          <w:lang w:val="pt-BR"/>
        </w:rPr>
      </w:pPr>
    </w:p>
    <w:p w:rsidR="00221CED" w:rsidRPr="009A1664" w:rsidRDefault="00221CED" w:rsidP="00221CED">
      <w:pPr>
        <w:pStyle w:val="Ttulo61"/>
        <w:spacing w:before="1"/>
        <w:ind w:left="846" w:right="120"/>
        <w:rPr>
          <w:lang w:val="pt-BR"/>
        </w:rPr>
      </w:pPr>
      <w:r w:rsidRPr="009A1664">
        <w:rPr>
          <w:lang w:val="pt-BR"/>
        </w:rPr>
        <w:t xml:space="preserve">CAPÍTULO </w:t>
      </w:r>
      <w:r w:rsidR="00FF2674">
        <w:rPr>
          <w:lang w:val="pt-BR"/>
        </w:rPr>
        <w:t>VIII</w:t>
      </w:r>
      <w:r w:rsidR="00E53733">
        <w:rPr>
          <w:lang w:val="pt-BR"/>
        </w:rPr>
        <w:t xml:space="preserve"> – DAS COMISSÕES DE JULGAMENTO</w:t>
      </w:r>
    </w:p>
    <w:p w:rsidR="00221CED" w:rsidRPr="009A1664" w:rsidRDefault="00221CED" w:rsidP="00221CED">
      <w:pPr>
        <w:pStyle w:val="Corpodetexto"/>
        <w:spacing w:before="10"/>
        <w:rPr>
          <w:b/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1" w:line="242" w:lineRule="auto"/>
        <w:ind w:left="102" w:right="122"/>
        <w:jc w:val="both"/>
        <w:rPr>
          <w:lang w:val="pt-BR"/>
        </w:rPr>
      </w:pPr>
      <w:r w:rsidRPr="009A1664">
        <w:rPr>
          <w:b/>
          <w:lang w:val="pt-BR"/>
        </w:rPr>
        <w:t xml:space="preserve">Art. </w:t>
      </w:r>
      <w:r w:rsidR="00FF2674">
        <w:rPr>
          <w:b/>
          <w:lang w:val="pt-BR"/>
        </w:rPr>
        <w:t>32</w:t>
      </w:r>
      <w:r w:rsidRPr="009A1664">
        <w:rPr>
          <w:b/>
          <w:lang w:val="pt-BR"/>
        </w:rPr>
        <w:t xml:space="preserve">. </w:t>
      </w:r>
      <w:r w:rsidRPr="009A1664">
        <w:rPr>
          <w:lang w:val="pt-BR"/>
        </w:rPr>
        <w:t xml:space="preserve">Os componentes das Comissões de Julgamento das </w:t>
      </w:r>
      <w:r w:rsidR="00C54BC5">
        <w:rPr>
          <w:lang w:val="pt-BR"/>
        </w:rPr>
        <w:t>OLIMPÍADAS DE DIREITO CIVIL PUC-MG 2018</w:t>
      </w:r>
      <w:r w:rsidRPr="009A1664">
        <w:rPr>
          <w:lang w:val="pt-BR"/>
        </w:rPr>
        <w:t xml:space="preserve"> serão designados pelo Comitê Organizador e selecionados dentro do quadro de membros da </w:t>
      </w:r>
      <w:r w:rsidR="00C54BC5">
        <w:rPr>
          <w:lang w:val="pt-BR"/>
        </w:rPr>
        <w:t>PUC-MG</w:t>
      </w:r>
      <w:r w:rsidRPr="009A1664">
        <w:rPr>
          <w:lang w:val="pt-BR"/>
        </w:rPr>
        <w:t xml:space="preserve"> e dentre </w:t>
      </w:r>
      <w:r w:rsidR="00C54BC5">
        <w:rPr>
          <w:lang w:val="pt-BR"/>
        </w:rPr>
        <w:t xml:space="preserve">bacharéis, </w:t>
      </w:r>
      <w:r w:rsidR="00C54BC5">
        <w:rPr>
          <w:lang w:val="pt-BR"/>
        </w:rPr>
        <w:lastRenderedPageBreak/>
        <w:t>mestrando</w:t>
      </w:r>
      <w:r w:rsidR="00FF2674">
        <w:rPr>
          <w:lang w:val="pt-BR"/>
        </w:rPr>
        <w:t>s</w:t>
      </w:r>
      <w:r w:rsidR="00C54BC5">
        <w:rPr>
          <w:lang w:val="pt-BR"/>
        </w:rPr>
        <w:t xml:space="preserve"> e doutorandos</w:t>
      </w:r>
      <w:r w:rsidRPr="009A1664">
        <w:rPr>
          <w:lang w:val="pt-BR"/>
        </w:rPr>
        <w:t xml:space="preserve"> po</w:t>
      </w:r>
      <w:r w:rsidR="00C54BC5">
        <w:rPr>
          <w:lang w:val="pt-BR"/>
        </w:rPr>
        <w:t>r ele</w:t>
      </w:r>
      <w:r w:rsidRPr="009A1664">
        <w:rPr>
          <w:lang w:val="pt-BR"/>
        </w:rPr>
        <w:t xml:space="preserve"> convidados.</w:t>
      </w:r>
    </w:p>
    <w:p w:rsidR="00221CED" w:rsidRPr="009A1664" w:rsidRDefault="00221CED" w:rsidP="00221CED">
      <w:pPr>
        <w:pStyle w:val="Corpodetexto"/>
        <w:spacing w:before="5"/>
        <w:rPr>
          <w:sz w:val="18"/>
          <w:lang w:val="pt-BR"/>
        </w:rPr>
      </w:pPr>
    </w:p>
    <w:p w:rsidR="00221CED" w:rsidRPr="009A1664" w:rsidRDefault="00221CED" w:rsidP="00FF2674">
      <w:pPr>
        <w:pStyle w:val="Corpodetexto"/>
        <w:spacing w:before="1"/>
        <w:ind w:left="102" w:right="120"/>
        <w:jc w:val="both"/>
        <w:rPr>
          <w:lang w:val="pt-BR"/>
        </w:rPr>
      </w:pPr>
      <w:r w:rsidRPr="009A1664">
        <w:rPr>
          <w:b/>
          <w:lang w:val="pt-BR"/>
        </w:rPr>
        <w:t xml:space="preserve">Art. </w:t>
      </w:r>
      <w:r w:rsidR="00FF2674">
        <w:rPr>
          <w:b/>
          <w:lang w:val="pt-BR"/>
        </w:rPr>
        <w:t>33</w:t>
      </w:r>
      <w:r w:rsidRPr="009A1664">
        <w:rPr>
          <w:b/>
          <w:lang w:val="pt-BR"/>
        </w:rPr>
        <w:t xml:space="preserve">. </w:t>
      </w:r>
      <w:r w:rsidR="00FF2674">
        <w:rPr>
          <w:lang w:val="pt-BR"/>
        </w:rPr>
        <w:t>A Comissão Organizaddora</w:t>
      </w:r>
      <w:r w:rsidRPr="009A1664">
        <w:rPr>
          <w:lang w:val="pt-BR"/>
        </w:rPr>
        <w:t xml:space="preserve"> detém competência para dirimir os litígios referentes </w:t>
      </w:r>
      <w:proofErr w:type="gramStart"/>
      <w:r w:rsidRPr="009A1664">
        <w:rPr>
          <w:lang w:val="pt-BR"/>
        </w:rPr>
        <w:t>à disciplina e competição ocorridos</w:t>
      </w:r>
      <w:proofErr w:type="gramEnd"/>
      <w:r w:rsidRPr="009A1664">
        <w:rPr>
          <w:lang w:val="pt-BR"/>
        </w:rPr>
        <w:t xml:space="preserve"> durante a realização das </w:t>
      </w:r>
      <w:r w:rsidR="00C54BC5">
        <w:rPr>
          <w:lang w:val="pt-BR"/>
        </w:rPr>
        <w:t>OLÍMPIADAS DE DIREITO CIVIL PUC-MG 2018</w:t>
      </w:r>
      <w:r w:rsidRPr="009A1664">
        <w:rPr>
          <w:lang w:val="pt-BR"/>
        </w:rPr>
        <w:t>.</w:t>
      </w:r>
    </w:p>
    <w:p w:rsidR="00221CED" w:rsidRPr="009A1664" w:rsidRDefault="00221CED" w:rsidP="00221CED">
      <w:pPr>
        <w:pStyle w:val="Corpodetexto"/>
        <w:rPr>
          <w:sz w:val="22"/>
          <w:lang w:val="pt-BR"/>
        </w:rPr>
      </w:pPr>
    </w:p>
    <w:p w:rsidR="00F71C33" w:rsidRDefault="00F71C33" w:rsidP="00221CED">
      <w:pPr>
        <w:pStyle w:val="Ttulo61"/>
        <w:ind w:left="1966" w:right="120"/>
        <w:rPr>
          <w:lang w:val="pt-BR"/>
        </w:rPr>
      </w:pPr>
    </w:p>
    <w:p w:rsidR="00221CED" w:rsidRPr="009A1664" w:rsidRDefault="00F71C33" w:rsidP="00221CED">
      <w:pPr>
        <w:pStyle w:val="Ttulo61"/>
        <w:ind w:left="1966" w:right="120"/>
        <w:rPr>
          <w:lang w:val="pt-BR"/>
        </w:rPr>
      </w:pPr>
      <w:r>
        <w:rPr>
          <w:lang w:val="pt-BR"/>
        </w:rPr>
        <w:t xml:space="preserve">CAPÍTULO </w:t>
      </w:r>
      <w:r w:rsidR="00FF2674">
        <w:rPr>
          <w:lang w:val="pt-BR"/>
        </w:rPr>
        <w:t>I</w:t>
      </w:r>
      <w:r>
        <w:rPr>
          <w:lang w:val="pt-BR"/>
        </w:rPr>
        <w:t>X</w:t>
      </w:r>
      <w:r w:rsidR="00221CED" w:rsidRPr="009A1664">
        <w:rPr>
          <w:lang w:val="pt-BR"/>
        </w:rPr>
        <w:t xml:space="preserve"> – DAS DISPOSIÇÕES FINAIS</w:t>
      </w:r>
    </w:p>
    <w:p w:rsidR="00221CED" w:rsidRPr="009A1664" w:rsidRDefault="00221CED" w:rsidP="00221CED">
      <w:pPr>
        <w:pStyle w:val="Corpodetexto"/>
        <w:spacing w:before="11"/>
        <w:rPr>
          <w:b/>
          <w:sz w:val="18"/>
          <w:lang w:val="pt-BR"/>
        </w:rPr>
      </w:pPr>
    </w:p>
    <w:p w:rsidR="00221CED" w:rsidRPr="009A1664" w:rsidRDefault="00F71C33" w:rsidP="00221CED">
      <w:pPr>
        <w:pStyle w:val="Corpodetexto"/>
        <w:ind w:left="102" w:right="121"/>
        <w:jc w:val="both"/>
        <w:rPr>
          <w:lang w:val="pt-BR"/>
        </w:rPr>
      </w:pPr>
      <w:r>
        <w:rPr>
          <w:b/>
          <w:lang w:val="pt-BR"/>
        </w:rPr>
        <w:t xml:space="preserve">Art. </w:t>
      </w:r>
      <w:r w:rsidR="00FF2674">
        <w:rPr>
          <w:b/>
          <w:lang w:val="pt-BR"/>
        </w:rPr>
        <w:t>34</w:t>
      </w:r>
      <w:r w:rsidR="00221CED" w:rsidRPr="009A1664">
        <w:rPr>
          <w:b/>
          <w:lang w:val="pt-BR"/>
        </w:rPr>
        <w:t xml:space="preserve">. </w:t>
      </w:r>
      <w:r w:rsidR="00221CED" w:rsidRPr="009A1664">
        <w:rPr>
          <w:lang w:val="pt-BR"/>
        </w:rPr>
        <w:t xml:space="preserve">Para todos os fins, os participantes das OLIMPIADAS </w:t>
      </w:r>
      <w:r w:rsidR="00165D27">
        <w:rPr>
          <w:lang w:val="pt-BR"/>
        </w:rPr>
        <w:t>DE DIREITO CIVIL PUC-MG 2018</w:t>
      </w:r>
      <w:r w:rsidR="00221CED" w:rsidRPr="009A1664">
        <w:rPr>
          <w:lang w:val="pt-BR"/>
        </w:rPr>
        <w:t xml:space="preserve"> serão considerados conhecedores deste Regulament</w:t>
      </w:r>
      <w:r>
        <w:rPr>
          <w:lang w:val="pt-BR"/>
        </w:rPr>
        <w:t>o</w:t>
      </w:r>
      <w:r w:rsidR="00221CED" w:rsidRPr="009A1664">
        <w:rPr>
          <w:lang w:val="pt-BR"/>
        </w:rPr>
        <w:t>, ficando submetidos a todas as suas disposições e as penalidades que delas possam emanar.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F71C33" w:rsidP="00221CED">
      <w:pPr>
        <w:pStyle w:val="Corpodetexto"/>
        <w:ind w:left="102" w:right="118"/>
        <w:jc w:val="both"/>
        <w:rPr>
          <w:lang w:val="pt-BR"/>
        </w:rPr>
      </w:pPr>
      <w:r>
        <w:rPr>
          <w:b/>
          <w:lang w:val="pt-BR"/>
        </w:rPr>
        <w:t xml:space="preserve">Art. </w:t>
      </w:r>
      <w:r w:rsidR="00FF2674">
        <w:rPr>
          <w:b/>
          <w:lang w:val="pt-BR"/>
        </w:rPr>
        <w:t>35</w:t>
      </w:r>
      <w:r w:rsidR="00221CED" w:rsidRPr="009A1664">
        <w:rPr>
          <w:b/>
          <w:lang w:val="pt-BR"/>
        </w:rPr>
        <w:t xml:space="preserve">. </w:t>
      </w:r>
      <w:r w:rsidR="00221CED" w:rsidRPr="009A1664">
        <w:rPr>
          <w:lang w:val="pt-BR"/>
        </w:rPr>
        <w:t xml:space="preserve">Quaisquer consultas atinentes às OLIMPIADAS </w:t>
      </w:r>
      <w:r w:rsidR="00165D27">
        <w:rPr>
          <w:lang w:val="pt-BR"/>
        </w:rPr>
        <w:t>DE DIREITO CIVIL PUC-MG 2018</w:t>
      </w:r>
      <w:r w:rsidR="00221CED" w:rsidRPr="009A1664">
        <w:rPr>
          <w:lang w:val="pt-BR"/>
        </w:rPr>
        <w:t xml:space="preserve"> sobre matéria não constante neste Regulamento deverão ser formuladas, por escrito, </w:t>
      </w:r>
      <w:r w:rsidR="00FF2674">
        <w:rPr>
          <w:lang w:val="pt-BR"/>
        </w:rPr>
        <w:t>à Comissão Organizadora</w:t>
      </w:r>
      <w:r w:rsidR="00221CED" w:rsidRPr="009A1664">
        <w:rPr>
          <w:lang w:val="pt-BR"/>
        </w:rPr>
        <w:t>, que após o devido exame, apresentará sua solução através de documento oficial.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F71C33" w:rsidP="00221CED">
      <w:pPr>
        <w:pStyle w:val="Corpodetexto"/>
        <w:ind w:left="102" w:right="123"/>
        <w:jc w:val="both"/>
        <w:rPr>
          <w:lang w:val="pt-BR"/>
        </w:rPr>
      </w:pPr>
      <w:r>
        <w:rPr>
          <w:b/>
          <w:lang w:val="pt-BR"/>
        </w:rPr>
        <w:t xml:space="preserve">Art. </w:t>
      </w:r>
      <w:r w:rsidR="00FF2674">
        <w:rPr>
          <w:b/>
          <w:lang w:val="pt-BR"/>
        </w:rPr>
        <w:t>36</w:t>
      </w:r>
      <w:r w:rsidR="00221CED" w:rsidRPr="009A1664">
        <w:rPr>
          <w:b/>
          <w:lang w:val="pt-BR"/>
        </w:rPr>
        <w:t xml:space="preserve">. </w:t>
      </w:r>
      <w:r w:rsidR="00221CED" w:rsidRPr="009A1664">
        <w:rPr>
          <w:lang w:val="pt-BR"/>
        </w:rPr>
        <w:t xml:space="preserve">Compete </w:t>
      </w:r>
      <w:r w:rsidR="00FF2674">
        <w:rPr>
          <w:lang w:val="pt-BR"/>
        </w:rPr>
        <w:t>à Comissão Organizadora</w:t>
      </w:r>
      <w:r w:rsidR="00221CED" w:rsidRPr="009A1664">
        <w:rPr>
          <w:lang w:val="pt-BR"/>
        </w:rPr>
        <w:t xml:space="preserve"> interpretar, zelar pela execução e resolver os casos omissos deste Regulamento.</w:t>
      </w:r>
    </w:p>
    <w:p w:rsidR="00221CED" w:rsidRPr="009A1664" w:rsidRDefault="00221CED" w:rsidP="00221CED">
      <w:pPr>
        <w:jc w:val="both"/>
        <w:rPr>
          <w:lang w:val="pt-BR"/>
        </w:rPr>
        <w:sectPr w:rsidR="00221CED" w:rsidRPr="009A1664">
          <w:headerReference w:type="default" r:id="rId9"/>
          <w:footerReference w:type="default" r:id="rId10"/>
          <w:pgSz w:w="11910" w:h="16840"/>
          <w:pgMar w:top="1520" w:right="1580" w:bottom="1220" w:left="1600" w:header="708" w:footer="1035" w:gutter="0"/>
          <w:cols w:space="720"/>
        </w:sectPr>
      </w:pPr>
    </w:p>
    <w:p w:rsidR="00221CED" w:rsidRPr="009A1664" w:rsidRDefault="00221CED" w:rsidP="00221CED">
      <w:pPr>
        <w:spacing w:line="548" w:lineRule="exact"/>
        <w:ind w:left="37" w:right="56"/>
        <w:jc w:val="center"/>
        <w:rPr>
          <w:b/>
          <w:sz w:val="48"/>
          <w:lang w:val="pt-BR"/>
        </w:rPr>
      </w:pPr>
      <w:r w:rsidRPr="009A1664">
        <w:rPr>
          <w:b/>
          <w:sz w:val="48"/>
          <w:lang w:val="pt-BR"/>
        </w:rPr>
        <w:lastRenderedPageBreak/>
        <w:t>Regulamentos Específicos</w:t>
      </w:r>
    </w:p>
    <w:p w:rsidR="00221CED" w:rsidRPr="009A1664" w:rsidRDefault="00221CED" w:rsidP="00221CED">
      <w:pPr>
        <w:pStyle w:val="Ttulo41"/>
        <w:spacing w:before="344"/>
        <w:ind w:right="56"/>
        <w:jc w:val="center"/>
        <w:rPr>
          <w:lang w:val="pt-BR"/>
        </w:rPr>
      </w:pPr>
      <w:r w:rsidRPr="009A1664">
        <w:rPr>
          <w:lang w:val="pt-BR"/>
        </w:rPr>
        <w:t>Modalidade: SUSTENTAÇÃO ORAL PARA CORPO DE JURADOS</w:t>
      </w:r>
    </w:p>
    <w:p w:rsidR="00221CED" w:rsidRPr="009A1664" w:rsidRDefault="00221CED" w:rsidP="00221CED">
      <w:pPr>
        <w:pStyle w:val="Corpodetexto"/>
        <w:spacing w:before="4"/>
        <w:rPr>
          <w:b/>
          <w:sz w:val="30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3"/>
        </w:numPr>
        <w:tabs>
          <w:tab w:val="left" w:pos="366"/>
        </w:tabs>
        <w:ind w:right="118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 modalidade de S</w:t>
      </w:r>
      <w:r w:rsidRPr="009A1664">
        <w:rPr>
          <w:sz w:val="18"/>
          <w:lang w:val="pt-BR"/>
        </w:rPr>
        <w:t xml:space="preserve">USTENTAÇÃO </w:t>
      </w:r>
      <w:r w:rsidRPr="009A1664">
        <w:rPr>
          <w:sz w:val="23"/>
          <w:lang w:val="pt-BR"/>
        </w:rPr>
        <w:t>O</w:t>
      </w:r>
      <w:r w:rsidRPr="009A1664">
        <w:rPr>
          <w:sz w:val="18"/>
          <w:lang w:val="pt-BR"/>
        </w:rPr>
        <w:t xml:space="preserve">RAL </w:t>
      </w:r>
      <w:r w:rsidRPr="009A1664">
        <w:rPr>
          <w:sz w:val="23"/>
          <w:lang w:val="pt-BR"/>
        </w:rPr>
        <w:t>P</w:t>
      </w:r>
      <w:r w:rsidRPr="009A1664">
        <w:rPr>
          <w:sz w:val="18"/>
          <w:lang w:val="pt-BR"/>
        </w:rPr>
        <w:t xml:space="preserve">ARA </w:t>
      </w:r>
      <w:r w:rsidRPr="009A1664">
        <w:rPr>
          <w:sz w:val="23"/>
          <w:lang w:val="pt-BR"/>
        </w:rPr>
        <w:t>C</w:t>
      </w:r>
      <w:r w:rsidRPr="009A1664">
        <w:rPr>
          <w:sz w:val="18"/>
          <w:lang w:val="pt-BR"/>
        </w:rPr>
        <w:t xml:space="preserve">ORPO DE </w:t>
      </w:r>
      <w:r w:rsidRPr="009A1664">
        <w:rPr>
          <w:sz w:val="23"/>
          <w:lang w:val="pt-BR"/>
        </w:rPr>
        <w:t>J</w:t>
      </w:r>
      <w:r w:rsidRPr="009A1664">
        <w:rPr>
          <w:sz w:val="18"/>
          <w:lang w:val="pt-BR"/>
        </w:rPr>
        <w:t xml:space="preserve">URADOS </w:t>
      </w:r>
      <w:r w:rsidRPr="009A1664">
        <w:rPr>
          <w:sz w:val="23"/>
          <w:lang w:val="pt-BR"/>
        </w:rPr>
        <w:t xml:space="preserve">tem por propósito aferir a capacidade oral dos discentes em convencer um corpo de </w:t>
      </w:r>
      <w:r w:rsidR="00595482" w:rsidRPr="009A1664">
        <w:rPr>
          <w:sz w:val="23"/>
          <w:lang w:val="pt-BR"/>
        </w:rPr>
        <w:t>jurados, formado</w:t>
      </w:r>
      <w:r w:rsidRPr="009A1664">
        <w:rPr>
          <w:sz w:val="23"/>
          <w:lang w:val="pt-BR"/>
        </w:rPr>
        <w:t xml:space="preserve"> por pessoas leigas ou não, da justiça de um determinado posicionamento jurídico.</w:t>
      </w:r>
    </w:p>
    <w:p w:rsidR="00221CED" w:rsidRPr="009A1664" w:rsidRDefault="00221CED" w:rsidP="00221CED">
      <w:pPr>
        <w:pStyle w:val="Corpodetexto"/>
        <w:spacing w:before="2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3"/>
        </w:numPr>
        <w:tabs>
          <w:tab w:val="left" w:pos="359"/>
        </w:tabs>
        <w:ind w:left="358" w:hanging="256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 prova será realizada por até dois discentes por</w:t>
      </w:r>
      <w:r w:rsidRPr="009A1664">
        <w:rPr>
          <w:spacing w:val="-20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equipe.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3"/>
        </w:numPr>
        <w:tabs>
          <w:tab w:val="left" w:pos="453"/>
        </w:tabs>
        <w:ind w:right="122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Os confrontos das equipes serão decididos através de sorteio realizado previamente a cada etapa da</w:t>
      </w:r>
      <w:r w:rsidRPr="009A1664">
        <w:rPr>
          <w:spacing w:val="-12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prova.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3"/>
        </w:numPr>
        <w:tabs>
          <w:tab w:val="left" w:pos="397"/>
        </w:tabs>
        <w:ind w:right="125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As equipes receberão, duas a duas, um caso prático sobre uma questão de direito privado, momento no qual também será sorteada a posição de cada equipe no debate – autor ou</w:t>
      </w:r>
      <w:r w:rsidRPr="009A1664">
        <w:rPr>
          <w:spacing w:val="-8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réu.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3"/>
        </w:numPr>
        <w:tabs>
          <w:tab w:val="left" w:pos="409"/>
        </w:tabs>
        <w:ind w:right="121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 sustentação oral será realizada perante um corpo de até cinco jurados e também de um representante do Comitê Organizador, a quem caberá dirigir os trabalhos.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13"/>
        </w:numPr>
        <w:tabs>
          <w:tab w:val="left" w:pos="550"/>
        </w:tabs>
        <w:spacing w:before="1"/>
        <w:ind w:hanging="447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Os confrontos das equipes participantes serão</w:t>
      </w:r>
      <w:r w:rsidRPr="009A1664">
        <w:rPr>
          <w:spacing w:val="-19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simultâneos.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3"/>
        </w:numPr>
        <w:tabs>
          <w:tab w:val="left" w:pos="359"/>
        </w:tabs>
        <w:ind w:right="124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Iniciada a prova, o representante do Comitê Organizador fará um breve relato</w:t>
      </w:r>
      <w:r w:rsidRPr="009A1664">
        <w:rPr>
          <w:spacing w:val="-27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 xml:space="preserve">do caso prático para o corpo de jurados, sem referência a dispositivos legais </w:t>
      </w:r>
      <w:r w:rsidR="00595482" w:rsidRPr="009A1664">
        <w:rPr>
          <w:sz w:val="23"/>
          <w:lang w:val="pt-BR"/>
        </w:rPr>
        <w:t>ou outros</w:t>
      </w:r>
      <w:r w:rsidRPr="009A1664">
        <w:rPr>
          <w:sz w:val="23"/>
          <w:lang w:val="pt-BR"/>
        </w:rPr>
        <w:t xml:space="preserve"> elementos</w:t>
      </w:r>
      <w:r w:rsidRPr="009A1664">
        <w:rPr>
          <w:spacing w:val="-8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jurídicos.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3"/>
        </w:numPr>
        <w:tabs>
          <w:tab w:val="left" w:pos="359"/>
        </w:tabs>
        <w:ind w:right="125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Em seguid</w:t>
      </w:r>
      <w:r w:rsidR="001A4113">
        <w:rPr>
          <w:sz w:val="23"/>
          <w:lang w:val="pt-BR"/>
        </w:rPr>
        <w:t>a, cada equipe terá o prazo de 1</w:t>
      </w:r>
      <w:r w:rsidRPr="009A1664">
        <w:rPr>
          <w:sz w:val="23"/>
          <w:lang w:val="pt-BR"/>
        </w:rPr>
        <w:t>0 minutos para realizar a sustentação oral de seus argumentos, iniciando-se pela parte</w:t>
      </w:r>
      <w:r w:rsidRPr="009A1664">
        <w:rPr>
          <w:spacing w:val="-15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autora.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3"/>
        </w:numPr>
        <w:tabs>
          <w:tab w:val="left" w:pos="366"/>
        </w:tabs>
        <w:ind w:right="127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 xml:space="preserve">Encerrada a primeira etapa, as partes terão o prazo de </w:t>
      </w:r>
      <w:r w:rsidR="001A4113">
        <w:rPr>
          <w:sz w:val="23"/>
          <w:lang w:val="pt-BR"/>
        </w:rPr>
        <w:t>5</w:t>
      </w:r>
      <w:r w:rsidRPr="009A1664">
        <w:rPr>
          <w:sz w:val="23"/>
          <w:lang w:val="pt-BR"/>
        </w:rPr>
        <w:t xml:space="preserve"> minutos para réplica, iniciando-se mais uma vez pela parte</w:t>
      </w:r>
      <w:r w:rsidRPr="009A1664">
        <w:rPr>
          <w:spacing w:val="-16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autora.</w:t>
      </w:r>
    </w:p>
    <w:p w:rsidR="00221CED" w:rsidRPr="009A1664" w:rsidRDefault="00221CED" w:rsidP="00221CED">
      <w:pPr>
        <w:pStyle w:val="Corpodetexto"/>
        <w:spacing w:before="2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3"/>
        </w:numPr>
        <w:tabs>
          <w:tab w:val="left" w:pos="376"/>
        </w:tabs>
        <w:ind w:right="122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Serão permitidos os apartes, solicitados oralmente ao representante do Comitê Organizador, indicando-se o motivo para o</w:t>
      </w:r>
      <w:r w:rsidRPr="009A1664">
        <w:rPr>
          <w:spacing w:val="-15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protesto.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3"/>
        </w:numPr>
        <w:tabs>
          <w:tab w:val="left" w:pos="584"/>
        </w:tabs>
        <w:ind w:right="122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O aparte poderá ou não ser concedido pelo representante do Comitê Organizador.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12"/>
        </w:numPr>
        <w:tabs>
          <w:tab w:val="left" w:pos="688"/>
        </w:tabs>
        <w:ind w:right="122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O representante do Comitê Organizador poderá suspender o aparte ou mesmo a prova, caso julgue</w:t>
      </w:r>
      <w:r w:rsidRPr="009A1664">
        <w:rPr>
          <w:spacing w:val="-14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necessário.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12"/>
        </w:numPr>
        <w:tabs>
          <w:tab w:val="left" w:pos="640"/>
        </w:tabs>
        <w:ind w:right="123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O representante do Comitê Organizador poderá advertir as partes para que mantenham a lisura do debate, inclusive de forma prévia à concessão do</w:t>
      </w:r>
      <w:r w:rsidRPr="009A1664">
        <w:rPr>
          <w:spacing w:val="-17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aparte.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Default="00221CED" w:rsidP="00221CED">
      <w:pPr>
        <w:pStyle w:val="PargrafodaLista"/>
        <w:numPr>
          <w:ilvl w:val="0"/>
          <w:numId w:val="13"/>
        </w:numPr>
        <w:tabs>
          <w:tab w:val="left" w:pos="496"/>
        </w:tabs>
        <w:spacing w:before="1"/>
        <w:ind w:right="126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 xml:space="preserve">Finda a réplica, serão distribuídas ao corpo de jurados cédulas para a votação </w:t>
      </w:r>
      <w:r w:rsidRPr="009A1664">
        <w:rPr>
          <w:sz w:val="23"/>
          <w:lang w:val="pt-BR"/>
        </w:rPr>
        <w:lastRenderedPageBreak/>
        <w:t>que indicará qual das equipes venceu o</w:t>
      </w:r>
      <w:r w:rsidRPr="009A1664">
        <w:rPr>
          <w:spacing w:val="-14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debate.</w:t>
      </w:r>
    </w:p>
    <w:p w:rsidR="001A4113" w:rsidRPr="009A1664" w:rsidRDefault="001A4113" w:rsidP="001A4113">
      <w:pPr>
        <w:pStyle w:val="PargrafodaLista"/>
        <w:tabs>
          <w:tab w:val="left" w:pos="496"/>
        </w:tabs>
        <w:spacing w:before="1"/>
        <w:ind w:right="126"/>
        <w:jc w:val="left"/>
        <w:rPr>
          <w:sz w:val="23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13"/>
        </w:numPr>
        <w:tabs>
          <w:tab w:val="left" w:pos="690"/>
        </w:tabs>
        <w:spacing w:before="2" w:line="264" w:lineRule="exact"/>
        <w:ind w:left="102" w:right="124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Serão distribuídas duas cédulas com a identificação Autor/Primeira Equipe e Réu/Segunda</w:t>
      </w:r>
      <w:r w:rsidRPr="009A1664">
        <w:rPr>
          <w:spacing w:val="-7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Equipe.</w:t>
      </w:r>
    </w:p>
    <w:p w:rsidR="00221CED" w:rsidRPr="009A1664" w:rsidRDefault="00221CED" w:rsidP="00221CED">
      <w:pPr>
        <w:pStyle w:val="Corpodetexto"/>
        <w:spacing w:before="6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3"/>
        </w:numPr>
        <w:tabs>
          <w:tab w:val="left" w:pos="510"/>
        </w:tabs>
        <w:ind w:right="124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Para a votação, o representante do Comitê Organizador recolherá primeiro a cédula referente à equipe vencedora. Concluída a primeira etapa, será recolhida então a cédula referente à equipe</w:t>
      </w:r>
      <w:r w:rsidRPr="009A1664">
        <w:rPr>
          <w:spacing w:val="-13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derrotada.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3"/>
        </w:numPr>
        <w:tabs>
          <w:tab w:val="left" w:pos="486"/>
        </w:tabs>
        <w:ind w:left="485" w:hanging="383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 xml:space="preserve">Procedida </w:t>
      </w:r>
      <w:proofErr w:type="gramStart"/>
      <w:r w:rsidRPr="009A1664">
        <w:rPr>
          <w:sz w:val="23"/>
          <w:lang w:val="pt-BR"/>
        </w:rPr>
        <w:t>a</w:t>
      </w:r>
      <w:proofErr w:type="gramEnd"/>
      <w:r w:rsidRPr="009A1664">
        <w:rPr>
          <w:sz w:val="23"/>
          <w:lang w:val="pt-BR"/>
        </w:rPr>
        <w:t xml:space="preserve"> votação, será anunciado o</w:t>
      </w:r>
      <w:r w:rsidRPr="009A1664">
        <w:rPr>
          <w:spacing w:val="-14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resultado.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3"/>
        </w:numPr>
        <w:tabs>
          <w:tab w:val="left" w:pos="532"/>
        </w:tabs>
        <w:ind w:right="123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As equipes vencedoras se enfrentarão em fases subsequentes, semifinal e final, até a definição do</w:t>
      </w:r>
      <w:r w:rsidRPr="009A1664">
        <w:rPr>
          <w:spacing w:val="-14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vencedor.</w:t>
      </w:r>
    </w:p>
    <w:p w:rsidR="00221CED" w:rsidRPr="009A1664" w:rsidRDefault="00221CED" w:rsidP="00221CED">
      <w:pPr>
        <w:pStyle w:val="Corpodetexto"/>
        <w:spacing w:before="11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3"/>
        </w:numPr>
        <w:tabs>
          <w:tab w:val="left" w:pos="486"/>
        </w:tabs>
        <w:ind w:left="485" w:hanging="383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Concluídos os confrontos, será definido o quadro de</w:t>
      </w:r>
      <w:r w:rsidRPr="009A1664">
        <w:rPr>
          <w:spacing w:val="-16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classificação.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3"/>
        </w:numPr>
        <w:tabs>
          <w:tab w:val="left" w:pos="500"/>
        </w:tabs>
        <w:ind w:right="115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Será permitida a utilização de legislação, doutrina e jurisprudência, bem como de recursos audiovisuais</w:t>
      </w:r>
      <w:r w:rsidR="001A4113">
        <w:rPr>
          <w:sz w:val="23"/>
          <w:lang w:val="pt-BR"/>
        </w:rPr>
        <w:t xml:space="preserve"> - se disponíveis -</w:t>
      </w:r>
      <w:r w:rsidRPr="009A1664">
        <w:rPr>
          <w:sz w:val="23"/>
          <w:lang w:val="pt-BR"/>
        </w:rPr>
        <w:t xml:space="preserve"> durante a</w:t>
      </w:r>
      <w:r w:rsidRPr="009A1664">
        <w:rPr>
          <w:spacing w:val="-12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sustentação.</w:t>
      </w:r>
    </w:p>
    <w:p w:rsidR="00221CED" w:rsidRPr="009A1664" w:rsidRDefault="00221CED" w:rsidP="00221CED">
      <w:pPr>
        <w:pStyle w:val="Corpodetexto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6"/>
        <w:rPr>
          <w:lang w:val="pt-BR"/>
        </w:rPr>
      </w:pPr>
    </w:p>
    <w:p w:rsidR="00221CED" w:rsidRDefault="00221CED" w:rsidP="00221CED">
      <w:pPr>
        <w:pStyle w:val="Ttulo41"/>
        <w:spacing w:before="1"/>
        <w:ind w:left="1218"/>
      </w:pPr>
      <w:r>
        <w:t>Modalidade: REDAÇÃO DE PEÇA JURÍDICA</w:t>
      </w:r>
    </w:p>
    <w:p w:rsidR="00221CED" w:rsidRDefault="00221CED" w:rsidP="00221CED">
      <w:pPr>
        <w:pStyle w:val="Corpodetexto"/>
        <w:spacing w:before="4"/>
        <w:rPr>
          <w:b/>
          <w:sz w:val="30"/>
        </w:rPr>
      </w:pPr>
    </w:p>
    <w:p w:rsidR="00221CED" w:rsidRPr="009A1664" w:rsidRDefault="00221CED" w:rsidP="00221CED">
      <w:pPr>
        <w:pStyle w:val="PargrafodaLista"/>
        <w:numPr>
          <w:ilvl w:val="0"/>
          <w:numId w:val="11"/>
        </w:numPr>
        <w:tabs>
          <w:tab w:val="left" w:pos="453"/>
        </w:tabs>
        <w:ind w:right="116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 modalidade de R</w:t>
      </w:r>
      <w:r w:rsidRPr="009A1664">
        <w:rPr>
          <w:sz w:val="18"/>
          <w:lang w:val="pt-BR"/>
        </w:rPr>
        <w:t xml:space="preserve">EDAÇÃO DE </w:t>
      </w:r>
      <w:r w:rsidRPr="009A1664">
        <w:rPr>
          <w:sz w:val="23"/>
          <w:lang w:val="pt-BR"/>
        </w:rPr>
        <w:t>P</w:t>
      </w:r>
      <w:r w:rsidRPr="009A1664">
        <w:rPr>
          <w:sz w:val="18"/>
          <w:lang w:val="pt-BR"/>
        </w:rPr>
        <w:t xml:space="preserve">EÇA </w:t>
      </w:r>
      <w:r w:rsidRPr="009A1664">
        <w:rPr>
          <w:sz w:val="23"/>
          <w:lang w:val="pt-BR"/>
        </w:rPr>
        <w:t>J</w:t>
      </w:r>
      <w:r w:rsidRPr="009A1664">
        <w:rPr>
          <w:sz w:val="18"/>
          <w:lang w:val="pt-BR"/>
        </w:rPr>
        <w:t xml:space="preserve">URÍDICA </w:t>
      </w:r>
      <w:r w:rsidRPr="009A1664">
        <w:rPr>
          <w:sz w:val="23"/>
          <w:lang w:val="pt-BR"/>
        </w:rPr>
        <w:t>tem por propósito aferir a capacidade escrita dos discentes na apresentação de uma pretensão ou de um determinado posicionamento</w:t>
      </w:r>
      <w:r w:rsidRPr="009A1664">
        <w:rPr>
          <w:spacing w:val="-11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jurídico.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1"/>
        </w:numPr>
        <w:tabs>
          <w:tab w:val="left" w:pos="359"/>
        </w:tabs>
        <w:spacing w:before="1"/>
        <w:ind w:left="358" w:hanging="256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 prova será realizada por até dois discentes por</w:t>
      </w:r>
      <w:r w:rsidRPr="009A1664">
        <w:rPr>
          <w:spacing w:val="-20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equipe.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1"/>
        </w:numPr>
        <w:tabs>
          <w:tab w:val="left" w:pos="383"/>
        </w:tabs>
        <w:ind w:right="125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As equipes receberão, com uma hora de antecedência para o início da prova, um caso prático sobre uma questão de direito</w:t>
      </w:r>
      <w:r w:rsidRPr="009A1664">
        <w:rPr>
          <w:spacing w:val="-15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privado.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11"/>
        </w:numPr>
        <w:tabs>
          <w:tab w:val="left" w:pos="486"/>
        </w:tabs>
        <w:ind w:hanging="383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Todas as equipes receberão o mesmo caso</w:t>
      </w:r>
      <w:r w:rsidRPr="009A1664">
        <w:rPr>
          <w:spacing w:val="-16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prático.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1"/>
        </w:numPr>
        <w:tabs>
          <w:tab w:val="left" w:pos="383"/>
        </w:tabs>
        <w:ind w:right="127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Iniciada a prova, as equipes deverão redigir a peça solicitada no caso prático, conforme a legislação em vigor, apontando os argumentos jurídicos para a sustentação de seu</w:t>
      </w:r>
      <w:r w:rsidRPr="009A1664">
        <w:rPr>
          <w:spacing w:val="-7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entendimento.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1"/>
        </w:numPr>
        <w:tabs>
          <w:tab w:val="left" w:pos="359"/>
        </w:tabs>
        <w:ind w:left="358" w:hanging="256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O tempo de prova será de 03 (três)</w:t>
      </w:r>
      <w:r w:rsidRPr="009A1664">
        <w:rPr>
          <w:spacing w:val="-11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horas.</w:t>
      </w:r>
    </w:p>
    <w:p w:rsidR="00221CED" w:rsidRPr="009A1664" w:rsidRDefault="00221CED" w:rsidP="00221CED">
      <w:pPr>
        <w:pStyle w:val="Corpodetexto"/>
        <w:spacing w:before="11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1"/>
        </w:numPr>
        <w:tabs>
          <w:tab w:val="left" w:pos="455"/>
        </w:tabs>
        <w:ind w:right="124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Concluída a redação das provas, a equipe deverá entregar a peça ao representante do Comitê</w:t>
      </w:r>
      <w:r w:rsidRPr="009A1664">
        <w:rPr>
          <w:spacing w:val="-12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Organizador.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1"/>
        </w:numPr>
        <w:tabs>
          <w:tab w:val="left" w:pos="421"/>
        </w:tabs>
        <w:ind w:right="121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 equipe que não entregar a peça dentro do prazo será automaticamente desclassificada.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1"/>
        </w:numPr>
        <w:tabs>
          <w:tab w:val="left" w:pos="443"/>
        </w:tabs>
        <w:ind w:right="123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Após a entrega da última redação, estas serão levadas à Comissão de Julgamento a quem caberá avaliar a clareza da redação, a correção do vernáculo, a adequação e coerência dos argumentos jurídicos</w:t>
      </w:r>
      <w:r w:rsidRPr="009A1664">
        <w:rPr>
          <w:spacing w:val="-17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utilizados.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1"/>
        </w:numPr>
        <w:tabs>
          <w:tab w:val="left" w:pos="359"/>
        </w:tabs>
        <w:ind w:left="358" w:hanging="256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 nota da equipe variará entre 0 a 10</w:t>
      </w:r>
      <w:r w:rsidRPr="009A1664">
        <w:rPr>
          <w:spacing w:val="-18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pontos.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1"/>
        </w:numPr>
        <w:tabs>
          <w:tab w:val="left" w:pos="536"/>
        </w:tabs>
        <w:spacing w:before="1"/>
        <w:ind w:right="125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Concluídos os debates, a premiação obedecerá à posição das equipes no quadro de</w:t>
      </w:r>
      <w:r w:rsidRPr="009A1664">
        <w:rPr>
          <w:spacing w:val="-4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classificação.</w:t>
      </w:r>
    </w:p>
    <w:p w:rsidR="00221CED" w:rsidRDefault="00221CED" w:rsidP="00221CED">
      <w:pPr>
        <w:jc w:val="both"/>
        <w:rPr>
          <w:sz w:val="23"/>
          <w:lang w:val="pt-BR"/>
        </w:rPr>
      </w:pPr>
    </w:p>
    <w:p w:rsidR="00221CED" w:rsidRPr="009A1664" w:rsidRDefault="00221CED" w:rsidP="00221CED">
      <w:pPr>
        <w:pStyle w:val="Corpodetexto"/>
        <w:spacing w:before="6"/>
        <w:rPr>
          <w:sz w:val="16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11"/>
        </w:numPr>
        <w:tabs>
          <w:tab w:val="left" w:pos="654"/>
        </w:tabs>
        <w:spacing w:before="72"/>
        <w:ind w:left="102" w:right="127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Na hipótese de empate será utilizada como critério a nota concedida pelo primeiro membro da Comissão</w:t>
      </w:r>
      <w:r w:rsidRPr="009A1664">
        <w:rPr>
          <w:spacing w:val="-11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Julgadora.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1"/>
        </w:numPr>
        <w:tabs>
          <w:tab w:val="left" w:pos="486"/>
        </w:tabs>
        <w:ind w:left="485" w:hanging="383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Será permitida a utilização de legislação, doutrina e</w:t>
      </w:r>
      <w:r w:rsidRPr="009A1664">
        <w:rPr>
          <w:spacing w:val="-18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jurisprudência.</w:t>
      </w:r>
    </w:p>
    <w:p w:rsidR="00221CED" w:rsidRPr="009A1664" w:rsidRDefault="00221CED" w:rsidP="00221CED">
      <w:pPr>
        <w:pStyle w:val="Corpodetexto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rPr>
          <w:sz w:val="22"/>
          <w:lang w:val="pt-BR"/>
        </w:rPr>
      </w:pPr>
    </w:p>
    <w:p w:rsidR="00221CED" w:rsidRDefault="00221CED" w:rsidP="00221CED">
      <w:pPr>
        <w:pStyle w:val="Ttulo41"/>
        <w:spacing w:before="179"/>
        <w:ind w:left="927"/>
      </w:pPr>
      <w:r>
        <w:t>Modalidade: CONHECIMENTO DE LEGISLAÇÃO</w:t>
      </w:r>
    </w:p>
    <w:p w:rsidR="00221CED" w:rsidRDefault="00221CED" w:rsidP="00221CED">
      <w:pPr>
        <w:pStyle w:val="Corpodetexto"/>
        <w:spacing w:before="4"/>
        <w:rPr>
          <w:b/>
          <w:sz w:val="30"/>
        </w:rPr>
      </w:pPr>
    </w:p>
    <w:p w:rsidR="00221CED" w:rsidRPr="009A1664" w:rsidRDefault="00221CED" w:rsidP="00221CED">
      <w:pPr>
        <w:pStyle w:val="PargrafodaLista"/>
        <w:numPr>
          <w:ilvl w:val="0"/>
          <w:numId w:val="10"/>
        </w:numPr>
        <w:tabs>
          <w:tab w:val="left" w:pos="431"/>
        </w:tabs>
        <w:ind w:right="119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 modalidade de C</w:t>
      </w:r>
      <w:r w:rsidRPr="009A1664">
        <w:rPr>
          <w:sz w:val="18"/>
          <w:lang w:val="pt-BR"/>
        </w:rPr>
        <w:t xml:space="preserve">ONHECIMENTO DE </w:t>
      </w:r>
      <w:r w:rsidRPr="009A1664">
        <w:rPr>
          <w:sz w:val="23"/>
          <w:lang w:val="pt-BR"/>
        </w:rPr>
        <w:t>L</w:t>
      </w:r>
      <w:r w:rsidRPr="009A1664">
        <w:rPr>
          <w:sz w:val="18"/>
          <w:lang w:val="pt-BR"/>
        </w:rPr>
        <w:t xml:space="preserve">EGISLAÇÃO </w:t>
      </w:r>
      <w:r w:rsidRPr="009A1664">
        <w:rPr>
          <w:sz w:val="23"/>
          <w:lang w:val="pt-BR"/>
        </w:rPr>
        <w:t>tem por propósito aferir a velocidade de localização de dispositivos</w:t>
      </w:r>
      <w:r w:rsidRPr="009A1664">
        <w:rPr>
          <w:spacing w:val="-13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legais.</w:t>
      </w:r>
    </w:p>
    <w:p w:rsidR="00221CED" w:rsidRPr="009A1664" w:rsidRDefault="00221CED" w:rsidP="00221CED">
      <w:pPr>
        <w:pStyle w:val="Corpodetexto"/>
        <w:spacing w:before="11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0"/>
        </w:numPr>
        <w:tabs>
          <w:tab w:val="left" w:pos="359"/>
        </w:tabs>
        <w:ind w:left="358" w:hanging="256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 prova será realizada por até dois discentes por</w:t>
      </w:r>
      <w:r w:rsidRPr="009A1664">
        <w:rPr>
          <w:spacing w:val="-20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equipe.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0"/>
        </w:numPr>
        <w:tabs>
          <w:tab w:val="left" w:pos="433"/>
        </w:tabs>
        <w:ind w:right="121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 xml:space="preserve">As equipes serão arguidas duas a </w:t>
      </w:r>
      <w:r w:rsidR="00595482" w:rsidRPr="009A1664">
        <w:rPr>
          <w:sz w:val="23"/>
          <w:lang w:val="pt-BR"/>
        </w:rPr>
        <w:t xml:space="preserve">duas </w:t>
      </w:r>
      <w:proofErr w:type="gramStart"/>
      <w:r w:rsidR="00595482" w:rsidRPr="009A1664">
        <w:rPr>
          <w:sz w:val="23"/>
          <w:lang w:val="pt-BR"/>
        </w:rPr>
        <w:t>pelos</w:t>
      </w:r>
      <w:r w:rsidRPr="009A1664">
        <w:rPr>
          <w:sz w:val="23"/>
          <w:lang w:val="pt-BR"/>
        </w:rPr>
        <w:t xml:space="preserve"> representante</w:t>
      </w:r>
      <w:proofErr w:type="gramEnd"/>
      <w:r w:rsidRPr="009A1664">
        <w:rPr>
          <w:sz w:val="23"/>
          <w:lang w:val="pt-BR"/>
        </w:rPr>
        <w:t xml:space="preserve"> da Comissão Organizadora sobre a localização de matérias na legislação privada</w:t>
      </w:r>
      <w:r w:rsidRPr="009A1664">
        <w:rPr>
          <w:spacing w:val="-25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brasileira.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10"/>
        </w:numPr>
        <w:tabs>
          <w:tab w:val="left" w:pos="486"/>
        </w:tabs>
        <w:ind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No início do confronto, será sorteada a equipe que responderá</w:t>
      </w:r>
      <w:r w:rsidRPr="009A1664">
        <w:rPr>
          <w:spacing w:val="-16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primeiro.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10"/>
        </w:numPr>
        <w:tabs>
          <w:tab w:val="left" w:pos="541"/>
        </w:tabs>
        <w:ind w:right="124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Cada equipe terá 30 segundos para fornecer a localização da matéria na legislação em</w:t>
      </w:r>
      <w:r w:rsidRPr="009A1664">
        <w:rPr>
          <w:spacing w:val="-6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vigor.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10"/>
        </w:numPr>
        <w:tabs>
          <w:tab w:val="left" w:pos="517"/>
        </w:tabs>
        <w:ind w:right="119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Caso a equipe indagada não responda ou apresente a resposta incorreta, a pergunta será apresentada à equipe oponente que terá 15 segundos para responder.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10"/>
        </w:numPr>
        <w:tabs>
          <w:tab w:val="left" w:pos="486"/>
        </w:tabs>
        <w:ind w:left="485" w:hanging="383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Caberá à Comissão Julgadora verificar o acerto ou não da</w:t>
      </w:r>
      <w:r w:rsidRPr="009A1664">
        <w:rPr>
          <w:spacing w:val="-21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resposta.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0"/>
        </w:numPr>
        <w:tabs>
          <w:tab w:val="left" w:pos="359"/>
        </w:tabs>
        <w:ind w:left="358" w:hanging="256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 prova será dividida em duas baterias de 05 perguntas para cada</w:t>
      </w:r>
      <w:r w:rsidRPr="009A1664">
        <w:rPr>
          <w:spacing w:val="-22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equipe.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9"/>
        </w:numPr>
        <w:tabs>
          <w:tab w:val="left" w:pos="550"/>
        </w:tabs>
        <w:ind w:hanging="447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Na primeira bateria, a equipe poderá consultar a legislação não</w:t>
      </w:r>
      <w:r w:rsidRPr="009A1664">
        <w:rPr>
          <w:spacing w:val="-17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anotada.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9"/>
        </w:numPr>
        <w:tabs>
          <w:tab w:val="left" w:pos="550"/>
        </w:tabs>
        <w:ind w:hanging="447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Na segunda bateria, não será permitida a consulta à</w:t>
      </w:r>
      <w:r w:rsidRPr="009A1664">
        <w:rPr>
          <w:spacing w:val="-20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legislação.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2"/>
          <w:numId w:val="9"/>
        </w:numPr>
        <w:tabs>
          <w:tab w:val="left" w:pos="783"/>
        </w:tabs>
        <w:ind w:right="127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Na segunda bateria, o representante do Comitê Organizador indicará, ao realizar a pergunta, a margem de erro admitida para a indicação do dispositivo legal.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0"/>
        </w:numPr>
        <w:tabs>
          <w:tab w:val="left" w:pos="376"/>
        </w:tabs>
        <w:ind w:right="124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 xml:space="preserve">No caso de empate serão realizadas perguntas sob o formato de morte súbita, sendo que a equipe que responder correto em primeiro lugar será </w:t>
      </w:r>
      <w:proofErr w:type="gramStart"/>
      <w:r w:rsidRPr="009A1664">
        <w:rPr>
          <w:sz w:val="23"/>
          <w:lang w:val="pt-BR"/>
        </w:rPr>
        <w:t>declarada vencedora</w:t>
      </w:r>
      <w:proofErr w:type="gramEnd"/>
      <w:r w:rsidRPr="009A1664">
        <w:rPr>
          <w:sz w:val="23"/>
          <w:lang w:val="pt-BR"/>
        </w:rPr>
        <w:t>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0"/>
        </w:numPr>
        <w:tabs>
          <w:tab w:val="left" w:pos="416"/>
        </w:tabs>
        <w:ind w:right="124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As equipes vencedoras se enfrentarão em fases subsequentes utilizando o mesmo formato de</w:t>
      </w:r>
      <w:r w:rsidRPr="009A1664">
        <w:rPr>
          <w:spacing w:val="-7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prova.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7"/>
        <w:jc w:val="both"/>
        <w:rPr>
          <w:lang w:val="pt-BR"/>
        </w:rPr>
      </w:pPr>
      <w:r w:rsidRPr="009A1664">
        <w:rPr>
          <w:lang w:val="pt-BR"/>
        </w:rPr>
        <w:lastRenderedPageBreak/>
        <w:t>6.1. Na fase final, não será realizada a repergunta à equipe oponente caso a equipe que foi indagada não responda ou apresente a resposta incorreta.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0"/>
        </w:numPr>
        <w:tabs>
          <w:tab w:val="left" w:pos="359"/>
        </w:tabs>
        <w:spacing w:before="1"/>
        <w:ind w:left="358" w:hanging="256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Concluídos os confrontos, será definido o quadro de</w:t>
      </w:r>
      <w:r w:rsidRPr="009A1664">
        <w:rPr>
          <w:spacing w:val="-18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classificação.</w:t>
      </w:r>
    </w:p>
    <w:p w:rsidR="00221CED" w:rsidRDefault="00221CED" w:rsidP="00221CED">
      <w:pPr>
        <w:jc w:val="both"/>
        <w:rPr>
          <w:sz w:val="23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10"/>
        </w:numPr>
        <w:tabs>
          <w:tab w:val="left" w:pos="419"/>
        </w:tabs>
        <w:spacing w:before="2" w:line="264" w:lineRule="exact"/>
        <w:ind w:right="121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 legislação a ser utilizada durante a prova será fornecida pela Comissão Organizadora, sendo vedado o uso de meios eletrônicos ou de material particular (resumo; anotações,</w:t>
      </w:r>
      <w:r w:rsidRPr="009A1664">
        <w:rPr>
          <w:spacing w:val="-5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etc.).</w:t>
      </w:r>
    </w:p>
    <w:p w:rsidR="00221CED" w:rsidRPr="009A1664" w:rsidRDefault="00221CED" w:rsidP="00221CED">
      <w:pPr>
        <w:pStyle w:val="Corpodetexto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5"/>
        <w:rPr>
          <w:lang w:val="pt-BR"/>
        </w:rPr>
      </w:pPr>
    </w:p>
    <w:p w:rsidR="00221CED" w:rsidRDefault="00221CED" w:rsidP="00221CED">
      <w:pPr>
        <w:pStyle w:val="Ttulo41"/>
        <w:ind w:left="1102"/>
      </w:pPr>
      <w:r>
        <w:t>Modalidade: CONHECIMENTO DOUTRINÁRIO</w:t>
      </w:r>
    </w:p>
    <w:p w:rsidR="00221CED" w:rsidRDefault="00221CED" w:rsidP="00221CED">
      <w:pPr>
        <w:pStyle w:val="Corpodetexto"/>
        <w:spacing w:before="2"/>
        <w:rPr>
          <w:b/>
          <w:sz w:val="30"/>
        </w:rPr>
      </w:pPr>
    </w:p>
    <w:p w:rsidR="00221CED" w:rsidRPr="009A1664" w:rsidRDefault="00221CED" w:rsidP="00221CED">
      <w:pPr>
        <w:pStyle w:val="PargrafodaLista"/>
        <w:numPr>
          <w:ilvl w:val="0"/>
          <w:numId w:val="8"/>
        </w:numPr>
        <w:tabs>
          <w:tab w:val="left" w:pos="445"/>
        </w:tabs>
        <w:ind w:right="117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 modalidade de C</w:t>
      </w:r>
      <w:r w:rsidRPr="009A1664">
        <w:rPr>
          <w:sz w:val="18"/>
          <w:lang w:val="pt-BR"/>
        </w:rPr>
        <w:t xml:space="preserve">ONHECIMENTO </w:t>
      </w:r>
      <w:r w:rsidRPr="009A1664">
        <w:rPr>
          <w:sz w:val="23"/>
          <w:lang w:val="pt-BR"/>
        </w:rPr>
        <w:t>D</w:t>
      </w:r>
      <w:r w:rsidRPr="009A1664">
        <w:rPr>
          <w:sz w:val="18"/>
          <w:lang w:val="pt-BR"/>
        </w:rPr>
        <w:t xml:space="preserve">OUTRINÁRIO </w:t>
      </w:r>
      <w:r w:rsidRPr="009A1664">
        <w:rPr>
          <w:sz w:val="23"/>
          <w:lang w:val="pt-BR"/>
        </w:rPr>
        <w:t>tem por propósito aferir os conhecimentos dos discentes a respeito da doutrina e jurisprudência do direito privado</w:t>
      </w:r>
      <w:r w:rsidRPr="009A1664">
        <w:rPr>
          <w:spacing w:val="-6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brasileiro.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8"/>
        </w:numPr>
        <w:tabs>
          <w:tab w:val="left" w:pos="359"/>
        </w:tabs>
        <w:ind w:left="358" w:hanging="256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 prova será realizada por até quatro discentes por</w:t>
      </w:r>
      <w:r w:rsidRPr="009A1664">
        <w:rPr>
          <w:spacing w:val="-20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equipe.</w:t>
      </w:r>
    </w:p>
    <w:p w:rsidR="00221CED" w:rsidRPr="009A1664" w:rsidRDefault="00221CED" w:rsidP="00221CED">
      <w:pPr>
        <w:pStyle w:val="Corpodetexto"/>
        <w:spacing w:before="11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8"/>
        </w:numPr>
        <w:tabs>
          <w:tab w:val="left" w:pos="421"/>
        </w:tabs>
        <w:ind w:right="121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 xml:space="preserve">As equipes serão oralmente </w:t>
      </w:r>
      <w:r w:rsidR="00595482" w:rsidRPr="009A1664">
        <w:rPr>
          <w:sz w:val="23"/>
          <w:lang w:val="pt-BR"/>
        </w:rPr>
        <w:t>arguidas</w:t>
      </w:r>
      <w:r w:rsidRPr="009A1664">
        <w:rPr>
          <w:sz w:val="23"/>
          <w:lang w:val="pt-BR"/>
        </w:rPr>
        <w:t>, duas a duas, pelo representante da Comissão Organizadora sobre questões do direito privado</w:t>
      </w:r>
      <w:r w:rsidRPr="009A1664">
        <w:rPr>
          <w:spacing w:val="-20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brasileiro.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8"/>
        </w:numPr>
        <w:tabs>
          <w:tab w:val="left" w:pos="359"/>
        </w:tabs>
        <w:ind w:left="358" w:hanging="256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 prova será dividida em 02</w:t>
      </w:r>
      <w:r w:rsidRPr="009A1664">
        <w:rPr>
          <w:spacing w:val="-14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perguntas.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8"/>
        </w:numPr>
        <w:tabs>
          <w:tab w:val="left" w:pos="680"/>
        </w:tabs>
        <w:ind w:right="123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Na primeira, as equipes poderão consultar a legislação, doutrina e jurisprudência.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8"/>
        </w:numPr>
        <w:tabs>
          <w:tab w:val="left" w:pos="586"/>
        </w:tabs>
        <w:ind w:right="123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 xml:space="preserve">Na segunda, não será permitida a consulta </w:t>
      </w:r>
      <w:proofErr w:type="gramStart"/>
      <w:r w:rsidRPr="009A1664">
        <w:rPr>
          <w:sz w:val="23"/>
          <w:lang w:val="pt-BR"/>
        </w:rPr>
        <w:t>a</w:t>
      </w:r>
      <w:proofErr w:type="gramEnd"/>
      <w:r w:rsidRPr="009A1664">
        <w:rPr>
          <w:sz w:val="23"/>
          <w:lang w:val="pt-BR"/>
        </w:rPr>
        <w:t xml:space="preserve"> doutrina e jurisprudência, tão somente à</w:t>
      </w:r>
      <w:r w:rsidRPr="009A1664">
        <w:rPr>
          <w:spacing w:val="-9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legislação.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8"/>
        </w:numPr>
        <w:tabs>
          <w:tab w:val="left" w:pos="373"/>
        </w:tabs>
        <w:spacing w:before="1"/>
        <w:ind w:right="125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Ambas as equipes permanecerão no local da prova durante a apresentação da pergunta e, uma vez finalizada a leitura, as equipes terão 04 minutos para elaborar sua</w:t>
      </w:r>
      <w:r w:rsidRPr="009A1664">
        <w:rPr>
          <w:spacing w:val="-4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resposta.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7"/>
        </w:numPr>
        <w:tabs>
          <w:tab w:val="left" w:pos="359"/>
        </w:tabs>
        <w:ind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Cada equipe terá 04 minutos para</w:t>
      </w:r>
      <w:r w:rsidRPr="009A1664">
        <w:rPr>
          <w:spacing w:val="-12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responder.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7"/>
        </w:numPr>
        <w:tabs>
          <w:tab w:val="left" w:pos="550"/>
        </w:tabs>
        <w:ind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No início do confronto, será sorteada a equipe que responderá</w:t>
      </w:r>
      <w:r w:rsidRPr="009A1664">
        <w:rPr>
          <w:spacing w:val="-18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primeiro.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7"/>
        </w:numPr>
        <w:tabs>
          <w:tab w:val="left" w:pos="572"/>
        </w:tabs>
        <w:ind w:right="124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As equipes nomearão um relator que apresentará a resposta formulada pela equipe.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7"/>
        </w:numPr>
        <w:tabs>
          <w:tab w:val="left" w:pos="603"/>
        </w:tabs>
        <w:ind w:right="125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Antes de ser iniciada a apresentação da resposta pelo primeiro relator, o relator da segunda equipe deverá se ausentar da sala, acompanhado por um representante da Comissão Organizadora. A partir deste momento, ambas as equipes não poderão mais ter contato com os seus</w:t>
      </w:r>
      <w:r w:rsidRPr="009A1664">
        <w:rPr>
          <w:spacing w:val="-18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relatores.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7"/>
        </w:numPr>
        <w:tabs>
          <w:tab w:val="left" w:pos="644"/>
        </w:tabs>
        <w:ind w:right="120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As equipes, caso desejem, poderão permanecer no recinto, durante a apresentação das</w:t>
      </w:r>
      <w:r w:rsidRPr="009A1664">
        <w:rPr>
          <w:spacing w:val="-6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respostas.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7"/>
        </w:numPr>
        <w:tabs>
          <w:tab w:val="left" w:pos="376"/>
        </w:tabs>
        <w:ind w:right="120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 xml:space="preserve">No caso de empate serão realizadas perguntas sob o formato de morte súbita, sendo que a equipe que responder correto em primeiro lugar será </w:t>
      </w:r>
      <w:proofErr w:type="gramStart"/>
      <w:r w:rsidRPr="009A1664">
        <w:rPr>
          <w:sz w:val="23"/>
          <w:lang w:val="pt-BR"/>
        </w:rPr>
        <w:t xml:space="preserve">declarada </w:t>
      </w:r>
      <w:r w:rsidRPr="009A1664">
        <w:rPr>
          <w:sz w:val="23"/>
          <w:lang w:val="pt-BR"/>
        </w:rPr>
        <w:lastRenderedPageBreak/>
        <w:t>vencedora</w:t>
      </w:r>
      <w:proofErr w:type="gramEnd"/>
      <w:r w:rsidRPr="009A1664">
        <w:rPr>
          <w:sz w:val="23"/>
          <w:lang w:val="pt-BR"/>
        </w:rPr>
        <w:t>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7"/>
        </w:numPr>
        <w:tabs>
          <w:tab w:val="left" w:pos="416"/>
        </w:tabs>
        <w:ind w:right="124" w:firstLine="0"/>
        <w:jc w:val="both"/>
        <w:rPr>
          <w:sz w:val="23"/>
          <w:lang w:val="pt-BR"/>
        </w:rPr>
      </w:pPr>
      <w:r w:rsidRPr="009A1664">
        <w:rPr>
          <w:sz w:val="23"/>
          <w:lang w:val="pt-BR"/>
        </w:rPr>
        <w:t>As equipes vencedoras se enfrentarão em fases subsequentes utilizando o mesmo formato de</w:t>
      </w:r>
      <w:r w:rsidRPr="009A1664">
        <w:rPr>
          <w:spacing w:val="-8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prova.</w:t>
      </w:r>
    </w:p>
    <w:p w:rsidR="00221CED" w:rsidRDefault="00221CED" w:rsidP="00221CED">
      <w:pPr>
        <w:jc w:val="both"/>
        <w:rPr>
          <w:sz w:val="23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7"/>
        </w:numPr>
        <w:tabs>
          <w:tab w:val="left" w:pos="601"/>
        </w:tabs>
        <w:spacing w:before="2" w:line="264" w:lineRule="exact"/>
        <w:ind w:right="124" w:firstLine="0"/>
        <w:rPr>
          <w:sz w:val="23"/>
          <w:lang w:val="pt-BR"/>
        </w:rPr>
      </w:pPr>
      <w:r w:rsidRPr="009A1664">
        <w:rPr>
          <w:sz w:val="23"/>
          <w:lang w:val="pt-BR"/>
        </w:rPr>
        <w:t>Na fase final, a prova será limitada a uma pergunta, permitida a consulta apenas à</w:t>
      </w:r>
      <w:r w:rsidRPr="009A1664">
        <w:rPr>
          <w:spacing w:val="-8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legislação.</w:t>
      </w:r>
    </w:p>
    <w:p w:rsidR="00221CED" w:rsidRPr="009A1664" w:rsidRDefault="00221CED" w:rsidP="00221CED">
      <w:pPr>
        <w:pStyle w:val="Corpodetexto"/>
        <w:spacing w:before="6"/>
        <w:rPr>
          <w:sz w:val="22"/>
          <w:lang w:val="pt-BR"/>
        </w:rPr>
      </w:pPr>
    </w:p>
    <w:p w:rsidR="00221CED" w:rsidRPr="009A1664" w:rsidRDefault="00221CED" w:rsidP="00221CED">
      <w:pPr>
        <w:pStyle w:val="PargrafodaLista"/>
        <w:numPr>
          <w:ilvl w:val="0"/>
          <w:numId w:val="7"/>
        </w:numPr>
        <w:tabs>
          <w:tab w:val="left" w:pos="359"/>
        </w:tabs>
        <w:ind w:left="358" w:hanging="256"/>
        <w:rPr>
          <w:sz w:val="23"/>
          <w:lang w:val="pt-BR"/>
        </w:rPr>
      </w:pPr>
      <w:r w:rsidRPr="009A1664">
        <w:rPr>
          <w:sz w:val="23"/>
          <w:lang w:val="pt-BR"/>
        </w:rPr>
        <w:t>Concluídos os confrontos, será definido o quadro de</w:t>
      </w:r>
      <w:r w:rsidRPr="009A1664">
        <w:rPr>
          <w:spacing w:val="-18"/>
          <w:sz w:val="23"/>
          <w:lang w:val="pt-BR"/>
        </w:rPr>
        <w:t xml:space="preserve"> </w:t>
      </w:r>
      <w:r w:rsidRPr="009A1664">
        <w:rPr>
          <w:sz w:val="23"/>
          <w:lang w:val="pt-BR"/>
        </w:rPr>
        <w:t>classificação.</w:t>
      </w:r>
    </w:p>
    <w:p w:rsidR="00221CED" w:rsidRDefault="00221CED" w:rsidP="00221CED">
      <w:pPr>
        <w:rPr>
          <w:sz w:val="23"/>
          <w:lang w:val="pt-BR"/>
        </w:rPr>
      </w:pPr>
    </w:p>
    <w:p w:rsidR="00647C20" w:rsidRPr="009A1664" w:rsidRDefault="00647C20" w:rsidP="00221CED">
      <w:pPr>
        <w:rPr>
          <w:sz w:val="23"/>
          <w:lang w:val="pt-BR"/>
        </w:rPr>
        <w:sectPr w:rsidR="00647C20" w:rsidRPr="009A1664">
          <w:pgSz w:w="11910" w:h="16840"/>
          <w:pgMar w:top="1520" w:right="1580" w:bottom="1220" w:left="1600" w:header="708" w:footer="1035" w:gutter="0"/>
          <w:cols w:space="720"/>
        </w:sectPr>
      </w:pPr>
    </w:p>
    <w:p w:rsidR="00221CED" w:rsidRDefault="00221CED" w:rsidP="00221CED">
      <w:pPr>
        <w:pStyle w:val="Ttulo11"/>
        <w:spacing w:line="560" w:lineRule="exact"/>
        <w:ind w:left="2076" w:right="2118"/>
        <w:jc w:val="center"/>
      </w:pPr>
      <w:r>
        <w:lastRenderedPageBreak/>
        <w:t>ANEXO I</w:t>
      </w:r>
    </w:p>
    <w:p w:rsidR="00221CED" w:rsidRDefault="00221CED" w:rsidP="00221CED">
      <w:pPr>
        <w:pStyle w:val="Ttulo21"/>
        <w:ind w:left="2080" w:right="2118"/>
      </w:pPr>
      <w:r>
        <w:t>MODELOS DE TERMOS</w:t>
      </w:r>
    </w:p>
    <w:p w:rsidR="00221CED" w:rsidRDefault="00221CED" w:rsidP="00221CED">
      <w:pPr>
        <w:pStyle w:val="Corpodetexto"/>
        <w:spacing w:before="8"/>
        <w:rPr>
          <w:b/>
          <w:sz w:val="47"/>
        </w:rPr>
      </w:pPr>
    </w:p>
    <w:p w:rsidR="00221CED" w:rsidRPr="009A1664" w:rsidRDefault="00221CED" w:rsidP="00221CED">
      <w:pPr>
        <w:pStyle w:val="Ttulo81"/>
        <w:numPr>
          <w:ilvl w:val="0"/>
          <w:numId w:val="6"/>
        </w:numPr>
        <w:tabs>
          <w:tab w:val="left" w:pos="371"/>
        </w:tabs>
        <w:ind w:hanging="3613"/>
        <w:jc w:val="left"/>
        <w:rPr>
          <w:lang w:val="pt-BR"/>
        </w:rPr>
      </w:pPr>
      <w:r w:rsidRPr="009A1664">
        <w:rPr>
          <w:lang w:val="pt-BR"/>
        </w:rPr>
        <w:t>FICHA DE INSCRIÇÃO -</w:t>
      </w:r>
      <w:proofErr w:type="gramStart"/>
      <w:r w:rsidRPr="009A1664">
        <w:rPr>
          <w:lang w:val="pt-BR"/>
        </w:rPr>
        <w:t xml:space="preserve">  </w:t>
      </w:r>
      <w:proofErr w:type="gramEnd"/>
      <w:r w:rsidRPr="009A1664">
        <w:rPr>
          <w:lang w:val="pt-BR"/>
        </w:rPr>
        <w:t>EQUIPE</w:t>
      </w:r>
      <w:r w:rsidRPr="009A1664">
        <w:rPr>
          <w:spacing w:val="-15"/>
          <w:lang w:val="pt-BR"/>
        </w:rPr>
        <w:t xml:space="preserve"> </w:t>
      </w:r>
    </w:p>
    <w:p w:rsidR="00221CED" w:rsidRPr="009A1664" w:rsidRDefault="00221CED" w:rsidP="00221CED">
      <w:pPr>
        <w:pStyle w:val="Corpodetexto"/>
        <w:spacing w:before="11"/>
        <w:rPr>
          <w:b/>
          <w:lang w:val="pt-BR"/>
        </w:rPr>
      </w:pPr>
    </w:p>
    <w:p w:rsidR="00221CED" w:rsidRPr="009A1664" w:rsidRDefault="00221CED" w:rsidP="001A4113">
      <w:pPr>
        <w:ind w:left="102" w:right="142"/>
        <w:rPr>
          <w:b/>
          <w:sz w:val="24"/>
          <w:lang w:val="pt-BR"/>
        </w:rPr>
      </w:pPr>
      <w:r w:rsidRPr="009A1664">
        <w:rPr>
          <w:b/>
          <w:sz w:val="24"/>
          <w:lang w:val="pt-BR"/>
        </w:rPr>
        <w:t xml:space="preserve">Pela presente, a equipe de discentes </w:t>
      </w:r>
      <w:proofErr w:type="gramStart"/>
      <w:r w:rsidRPr="009A1664">
        <w:rPr>
          <w:b/>
          <w:sz w:val="24"/>
          <w:lang w:val="pt-BR"/>
        </w:rPr>
        <w:t>infra relacionada</w:t>
      </w:r>
      <w:proofErr w:type="gramEnd"/>
      <w:r w:rsidRPr="009A1664">
        <w:rPr>
          <w:b/>
          <w:sz w:val="24"/>
          <w:lang w:val="pt-BR"/>
        </w:rPr>
        <w:t xml:space="preserve"> vem r</w:t>
      </w:r>
      <w:r w:rsidR="00165D27">
        <w:rPr>
          <w:b/>
          <w:sz w:val="24"/>
          <w:lang w:val="pt-BR"/>
        </w:rPr>
        <w:t xml:space="preserve">equerer sua </w:t>
      </w:r>
      <w:r w:rsidR="00595482">
        <w:rPr>
          <w:b/>
          <w:sz w:val="24"/>
          <w:lang w:val="pt-BR"/>
        </w:rPr>
        <w:t>Inscrição nas</w:t>
      </w:r>
      <w:r w:rsidR="00165D27">
        <w:rPr>
          <w:b/>
          <w:sz w:val="24"/>
          <w:lang w:val="pt-BR"/>
        </w:rPr>
        <w:t xml:space="preserve"> OLIMPÍADAS DE DIREITO CIVIL PUC-MG 2018</w:t>
      </w:r>
      <w:r w:rsidRPr="009A1664">
        <w:rPr>
          <w:b/>
          <w:sz w:val="24"/>
          <w:lang w:val="pt-BR"/>
        </w:rPr>
        <w:t>,</w:t>
      </w:r>
      <w:r w:rsidR="001A4113">
        <w:rPr>
          <w:b/>
          <w:sz w:val="24"/>
          <w:lang w:val="pt-BR"/>
        </w:rPr>
        <w:t xml:space="preserve"> </w:t>
      </w:r>
      <w:r w:rsidRPr="009A1664">
        <w:rPr>
          <w:b/>
          <w:sz w:val="24"/>
          <w:lang w:val="pt-BR"/>
        </w:rPr>
        <w:t>indicando para tanto</w:t>
      </w:r>
      <w:r w:rsidRPr="009A1664">
        <w:rPr>
          <w:b/>
          <w:spacing w:val="5"/>
          <w:sz w:val="24"/>
          <w:lang w:val="pt-BR"/>
        </w:rPr>
        <w:t xml:space="preserve"> </w:t>
      </w:r>
      <w:r w:rsidRPr="009A1664">
        <w:rPr>
          <w:b/>
          <w:sz w:val="24"/>
          <w:lang w:val="pt-BR"/>
        </w:rPr>
        <w:t>o</w:t>
      </w:r>
      <w:r w:rsidRPr="009A1664">
        <w:rPr>
          <w:b/>
          <w:spacing w:val="1"/>
          <w:sz w:val="24"/>
          <w:lang w:val="pt-BR"/>
        </w:rPr>
        <w:t xml:space="preserve"> </w:t>
      </w:r>
      <w:r w:rsidRPr="009A1664">
        <w:rPr>
          <w:b/>
          <w:sz w:val="24"/>
          <w:lang w:val="pt-BR"/>
        </w:rPr>
        <w:t>Discente</w:t>
      </w:r>
      <w:r w:rsidRPr="009A1664">
        <w:rPr>
          <w:b/>
          <w:sz w:val="24"/>
          <w:u w:val="thick"/>
          <w:lang w:val="pt-BR"/>
        </w:rPr>
        <w:t xml:space="preserve"> </w:t>
      </w:r>
      <w:r w:rsidRPr="009A1664">
        <w:rPr>
          <w:b/>
          <w:sz w:val="24"/>
          <w:u w:val="thick"/>
          <w:lang w:val="pt-BR"/>
        </w:rPr>
        <w:tab/>
      </w:r>
      <w:r w:rsidRPr="009A1664">
        <w:rPr>
          <w:b/>
          <w:sz w:val="24"/>
          <w:lang w:val="pt-BR"/>
        </w:rPr>
        <w:t>como Líder de</w:t>
      </w:r>
      <w:r w:rsidRPr="009A1664">
        <w:rPr>
          <w:b/>
          <w:spacing w:val="-2"/>
          <w:sz w:val="24"/>
          <w:lang w:val="pt-BR"/>
        </w:rPr>
        <w:t xml:space="preserve"> </w:t>
      </w:r>
      <w:r w:rsidRPr="009A1664">
        <w:rPr>
          <w:b/>
          <w:sz w:val="24"/>
          <w:lang w:val="pt-BR"/>
        </w:rPr>
        <w:t>Equipe.</w:t>
      </w:r>
    </w:p>
    <w:p w:rsidR="00221CED" w:rsidRPr="009A1664" w:rsidRDefault="00221CED" w:rsidP="00221CED">
      <w:pPr>
        <w:pStyle w:val="Corpodetexto"/>
        <w:rPr>
          <w:b/>
          <w:sz w:val="24"/>
          <w:lang w:val="pt-BR"/>
        </w:rPr>
      </w:pPr>
    </w:p>
    <w:p w:rsidR="00221CED" w:rsidRPr="009A1664" w:rsidRDefault="00221CED" w:rsidP="00221CED">
      <w:pPr>
        <w:ind w:left="102" w:right="142"/>
        <w:rPr>
          <w:b/>
          <w:sz w:val="23"/>
          <w:lang w:val="pt-BR"/>
        </w:rPr>
      </w:pPr>
      <w:r w:rsidRPr="009A1664">
        <w:rPr>
          <w:b/>
          <w:sz w:val="23"/>
          <w:lang w:val="pt-BR"/>
        </w:rPr>
        <w:t>Dados do Discente Líder de Equipe</w:t>
      </w:r>
    </w:p>
    <w:p w:rsidR="00221CED" w:rsidRPr="009A1664" w:rsidRDefault="00221CED" w:rsidP="00221CED">
      <w:pPr>
        <w:pStyle w:val="Corpodetexto"/>
        <w:spacing w:before="3"/>
        <w:rPr>
          <w:b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8598"/>
        </w:tabs>
        <w:spacing w:before="1"/>
        <w:ind w:left="102"/>
        <w:rPr>
          <w:lang w:val="pt-BR"/>
        </w:rPr>
      </w:pPr>
      <w:r w:rsidRPr="009A1664">
        <w:rPr>
          <w:lang w:val="pt-BR"/>
        </w:rPr>
        <w:t>Nome</w:t>
      </w:r>
      <w:r w:rsidRPr="009A1664">
        <w:rPr>
          <w:spacing w:val="-5"/>
          <w:lang w:val="pt-BR"/>
        </w:rPr>
        <w:t xml:space="preserve"> </w:t>
      </w:r>
      <w:r w:rsidRPr="009A1664">
        <w:rPr>
          <w:lang w:val="pt-BR"/>
        </w:rPr>
        <w:t>Completo:</w:t>
      </w:r>
      <w:proofErr w:type="gramStart"/>
      <w:r w:rsidRPr="009A1664">
        <w:rPr>
          <w:spacing w:val="1"/>
          <w:lang w:val="pt-BR"/>
        </w:rPr>
        <w:t xml:space="preserve"> </w:t>
      </w:r>
      <w:r w:rsidRPr="009A1664">
        <w:rPr>
          <w:u w:val="single"/>
          <w:lang w:val="pt-BR"/>
        </w:rPr>
        <w:t xml:space="preserve"> </w:t>
      </w:r>
      <w:proofErr w:type="gramEnd"/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spacing w:before="8"/>
        <w:rPr>
          <w:sz w:val="16"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6566"/>
        </w:tabs>
        <w:spacing w:before="71"/>
        <w:ind w:left="102" w:right="142"/>
        <w:rPr>
          <w:lang w:val="pt-BR"/>
        </w:rPr>
      </w:pPr>
      <w:r w:rsidRPr="009A1664">
        <w:rPr>
          <w:lang w:val="pt-BR"/>
        </w:rPr>
        <w:t>E-mail:</w:t>
      </w:r>
      <w:proofErr w:type="gramStart"/>
      <w:r w:rsidRPr="009A1664">
        <w:rPr>
          <w:spacing w:val="1"/>
          <w:lang w:val="pt-BR"/>
        </w:rPr>
        <w:t xml:space="preserve"> </w:t>
      </w:r>
      <w:r w:rsidRPr="009A1664">
        <w:rPr>
          <w:u w:val="single"/>
          <w:lang w:val="pt-BR"/>
        </w:rPr>
        <w:t xml:space="preserve"> </w:t>
      </w:r>
      <w:proofErr w:type="gramEnd"/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spacing w:before="10"/>
        <w:rPr>
          <w:sz w:val="16"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6274"/>
          <w:tab w:val="left" w:pos="6914"/>
          <w:tab w:val="left" w:pos="7489"/>
        </w:tabs>
        <w:spacing w:before="72"/>
        <w:ind w:left="102" w:right="142"/>
        <w:rPr>
          <w:lang w:val="pt-BR"/>
        </w:rPr>
      </w:pPr>
      <w:r w:rsidRPr="009A1664">
        <w:rPr>
          <w:lang w:val="pt-BR"/>
        </w:rPr>
        <w:t>Local</w:t>
      </w:r>
      <w:r w:rsidRPr="009A1664">
        <w:rPr>
          <w:spacing w:val="-2"/>
          <w:lang w:val="pt-BR"/>
        </w:rPr>
        <w:t xml:space="preserve"> </w:t>
      </w:r>
      <w:r w:rsidRPr="009A1664">
        <w:rPr>
          <w:lang w:val="pt-BR"/>
        </w:rPr>
        <w:t>e</w:t>
      </w:r>
      <w:r w:rsidRPr="009A1664">
        <w:rPr>
          <w:spacing w:val="-2"/>
          <w:lang w:val="pt-BR"/>
        </w:rPr>
        <w:t xml:space="preserve"> </w:t>
      </w:r>
      <w:r w:rsidRPr="009A1664">
        <w:rPr>
          <w:lang w:val="pt-BR"/>
        </w:rPr>
        <w:t>data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,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/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/2017.</w:t>
      </w:r>
    </w:p>
    <w:p w:rsidR="00221CED" w:rsidRPr="009A1664" w:rsidRDefault="00221CED" w:rsidP="00221CED">
      <w:pPr>
        <w:pStyle w:val="Corpodetexto"/>
        <w:rPr>
          <w:sz w:val="20"/>
          <w:lang w:val="pt-BR"/>
        </w:rPr>
      </w:pPr>
    </w:p>
    <w:p w:rsidR="00221CED" w:rsidRPr="009A1664" w:rsidRDefault="00221CED" w:rsidP="00221CED">
      <w:pPr>
        <w:pStyle w:val="Corpodetexto"/>
        <w:rPr>
          <w:sz w:val="20"/>
          <w:lang w:val="pt-BR"/>
        </w:rPr>
      </w:pPr>
    </w:p>
    <w:p w:rsidR="00221CED" w:rsidRPr="009A1664" w:rsidRDefault="00221CED" w:rsidP="00221CED">
      <w:pPr>
        <w:pStyle w:val="Corpodetexto"/>
        <w:spacing w:before="1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2440305</wp:posOffset>
                </wp:positionH>
                <wp:positionV relativeFrom="paragraph">
                  <wp:posOffset>204470</wp:posOffset>
                </wp:positionV>
                <wp:extent cx="2678430" cy="0"/>
                <wp:effectExtent l="11430" t="12065" r="5715" b="6985"/>
                <wp:wrapTopAndBottom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BBC5B4" id="Conector reto 2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.15pt,16.1pt" to="403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rlGgIAADMEAAAOAAAAZHJzL2Uyb0RvYy54bWysU02P2yAQvVfqf0DcE3+s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" strokeweight=".25603mm">
                <w10:wrap type="topAndBottom" anchorx="page"/>
              </v:line>
            </w:pict>
          </mc:Fallback>
        </mc:AlternateContent>
      </w:r>
    </w:p>
    <w:p w:rsidR="00221CED" w:rsidRPr="009A1664" w:rsidRDefault="00221CED" w:rsidP="00221CED">
      <w:pPr>
        <w:pStyle w:val="Corpodetexto"/>
        <w:spacing w:line="238" w:lineRule="exact"/>
        <w:ind w:left="2807" w:right="142"/>
        <w:rPr>
          <w:lang w:val="pt-BR"/>
        </w:rPr>
      </w:pPr>
      <w:r w:rsidRPr="009A1664">
        <w:rPr>
          <w:lang w:val="pt-BR"/>
        </w:rPr>
        <w:t>Assinatura do Líder de Equipe</w:t>
      </w:r>
    </w:p>
    <w:p w:rsidR="00221CED" w:rsidRPr="009A1664" w:rsidRDefault="00221CED" w:rsidP="00221CED">
      <w:pPr>
        <w:pStyle w:val="Corpodetexto"/>
        <w:spacing w:before="8"/>
        <w:rPr>
          <w:sz w:val="16"/>
          <w:lang w:val="pt-BR"/>
        </w:rPr>
      </w:pPr>
    </w:p>
    <w:p w:rsidR="00221CED" w:rsidRPr="009A1664" w:rsidRDefault="00221CED" w:rsidP="00221CED">
      <w:pPr>
        <w:pStyle w:val="Ttulo81"/>
        <w:spacing w:before="72"/>
        <w:ind w:right="142"/>
        <w:rPr>
          <w:lang w:val="pt-BR"/>
        </w:rPr>
      </w:pPr>
      <w:r w:rsidRPr="009A1664">
        <w:rPr>
          <w:lang w:val="pt-BR"/>
        </w:rPr>
        <w:t>1º Membro da Equipe</w:t>
      </w:r>
    </w:p>
    <w:p w:rsidR="00221CED" w:rsidRPr="009A1664" w:rsidRDefault="00221CED" w:rsidP="00221CED">
      <w:pPr>
        <w:pStyle w:val="Corpodetexto"/>
        <w:spacing w:before="1"/>
        <w:rPr>
          <w:b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8598"/>
        </w:tabs>
        <w:ind w:left="102"/>
        <w:rPr>
          <w:lang w:val="pt-BR"/>
        </w:rPr>
      </w:pPr>
      <w:r w:rsidRPr="009A1664">
        <w:rPr>
          <w:lang w:val="pt-BR"/>
        </w:rPr>
        <w:t>Nome</w:t>
      </w:r>
      <w:r w:rsidRPr="009A1664">
        <w:rPr>
          <w:spacing w:val="-5"/>
          <w:lang w:val="pt-BR"/>
        </w:rPr>
        <w:t xml:space="preserve"> </w:t>
      </w:r>
      <w:r w:rsidRPr="009A1664">
        <w:rPr>
          <w:lang w:val="pt-BR"/>
        </w:rPr>
        <w:t>Completo:</w:t>
      </w:r>
      <w:proofErr w:type="gramStart"/>
      <w:r w:rsidRPr="009A1664">
        <w:rPr>
          <w:spacing w:val="1"/>
          <w:lang w:val="pt-BR"/>
        </w:rPr>
        <w:t xml:space="preserve"> </w:t>
      </w:r>
      <w:r w:rsidRPr="009A1664">
        <w:rPr>
          <w:u w:val="single"/>
          <w:lang w:val="pt-BR"/>
        </w:rPr>
        <w:t xml:space="preserve"> </w:t>
      </w:r>
      <w:proofErr w:type="gramEnd"/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spacing w:before="10"/>
        <w:rPr>
          <w:sz w:val="16"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8628"/>
        </w:tabs>
        <w:spacing w:before="72"/>
        <w:ind w:left="102"/>
        <w:rPr>
          <w:lang w:val="pt-BR"/>
        </w:rPr>
      </w:pPr>
      <w:r w:rsidRPr="009A1664">
        <w:rPr>
          <w:lang w:val="pt-BR"/>
        </w:rPr>
        <w:t>Nº do documento de</w:t>
      </w:r>
      <w:r w:rsidRPr="009A1664">
        <w:rPr>
          <w:spacing w:val="-11"/>
          <w:lang w:val="pt-BR"/>
        </w:rPr>
        <w:t xml:space="preserve"> </w:t>
      </w:r>
      <w:r w:rsidRPr="009A1664">
        <w:rPr>
          <w:lang w:val="pt-BR"/>
        </w:rPr>
        <w:t>Identidade:</w:t>
      </w:r>
      <w:proofErr w:type="gramStart"/>
      <w:r w:rsidRPr="009A1664">
        <w:rPr>
          <w:spacing w:val="1"/>
          <w:lang w:val="pt-BR"/>
        </w:rPr>
        <w:t xml:space="preserve"> </w:t>
      </w:r>
      <w:r w:rsidRPr="009A1664">
        <w:rPr>
          <w:u w:val="single"/>
          <w:lang w:val="pt-BR"/>
        </w:rPr>
        <w:t xml:space="preserve"> </w:t>
      </w:r>
      <w:proofErr w:type="gramEnd"/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spacing w:before="8"/>
        <w:rPr>
          <w:sz w:val="16"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2948"/>
          <w:tab w:val="left" w:pos="3651"/>
          <w:tab w:val="left" w:pos="4543"/>
        </w:tabs>
        <w:spacing w:before="71"/>
        <w:ind w:left="102" w:right="142"/>
        <w:rPr>
          <w:lang w:val="pt-BR"/>
        </w:rPr>
      </w:pPr>
      <w:r w:rsidRPr="009A1664">
        <w:rPr>
          <w:lang w:val="pt-BR"/>
        </w:rPr>
        <w:t>Data</w:t>
      </w:r>
      <w:r w:rsidRPr="009A1664">
        <w:rPr>
          <w:spacing w:val="-2"/>
          <w:lang w:val="pt-BR"/>
        </w:rPr>
        <w:t xml:space="preserve"> </w:t>
      </w:r>
      <w:r w:rsidRPr="009A1664">
        <w:rPr>
          <w:lang w:val="pt-BR"/>
        </w:rPr>
        <w:t>de</w:t>
      </w:r>
      <w:r w:rsidRPr="009A1664">
        <w:rPr>
          <w:spacing w:val="-2"/>
          <w:lang w:val="pt-BR"/>
        </w:rPr>
        <w:t xml:space="preserve"> </w:t>
      </w:r>
      <w:r w:rsidRPr="009A1664">
        <w:rPr>
          <w:lang w:val="pt-BR"/>
        </w:rPr>
        <w:t>Nascimento: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/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/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spacing w:before="8"/>
        <w:rPr>
          <w:sz w:val="16"/>
          <w:lang w:val="pt-BR"/>
        </w:rPr>
      </w:pPr>
    </w:p>
    <w:p w:rsidR="00221CED" w:rsidRPr="009A1664" w:rsidRDefault="00221CED" w:rsidP="00221CED">
      <w:pPr>
        <w:pStyle w:val="Corpodetexto"/>
        <w:spacing w:before="8"/>
        <w:rPr>
          <w:sz w:val="19"/>
          <w:lang w:val="pt-BR"/>
        </w:rPr>
      </w:pPr>
    </w:p>
    <w:p w:rsidR="00221CED" w:rsidRPr="009A1664" w:rsidRDefault="00221CED" w:rsidP="00221CED">
      <w:pPr>
        <w:pStyle w:val="Ttulo81"/>
        <w:spacing w:before="71"/>
        <w:ind w:right="142"/>
        <w:rPr>
          <w:lang w:val="pt-BR"/>
        </w:rPr>
      </w:pPr>
      <w:r w:rsidRPr="009A1664">
        <w:rPr>
          <w:lang w:val="pt-BR"/>
        </w:rPr>
        <w:t>2º Membro da Equipe</w:t>
      </w:r>
    </w:p>
    <w:p w:rsidR="00221CED" w:rsidRPr="009A1664" w:rsidRDefault="00221CED" w:rsidP="00221CED">
      <w:pPr>
        <w:pStyle w:val="Corpodetexto"/>
        <w:spacing w:before="1"/>
        <w:rPr>
          <w:b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8598"/>
        </w:tabs>
        <w:ind w:left="102"/>
        <w:rPr>
          <w:lang w:val="pt-BR"/>
        </w:rPr>
      </w:pPr>
      <w:r w:rsidRPr="009A1664">
        <w:rPr>
          <w:lang w:val="pt-BR"/>
        </w:rPr>
        <w:t>Nome</w:t>
      </w:r>
      <w:r w:rsidRPr="009A1664">
        <w:rPr>
          <w:spacing w:val="-5"/>
          <w:lang w:val="pt-BR"/>
        </w:rPr>
        <w:t xml:space="preserve"> </w:t>
      </w:r>
      <w:r w:rsidRPr="009A1664">
        <w:rPr>
          <w:lang w:val="pt-BR"/>
        </w:rPr>
        <w:t>Completo:</w:t>
      </w:r>
      <w:proofErr w:type="gramStart"/>
      <w:r w:rsidRPr="009A1664">
        <w:rPr>
          <w:spacing w:val="1"/>
          <w:lang w:val="pt-BR"/>
        </w:rPr>
        <w:t xml:space="preserve"> </w:t>
      </w:r>
      <w:r w:rsidRPr="009A1664">
        <w:rPr>
          <w:u w:val="single"/>
          <w:lang w:val="pt-BR"/>
        </w:rPr>
        <w:t xml:space="preserve"> </w:t>
      </w:r>
      <w:proofErr w:type="gramEnd"/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spacing w:before="10"/>
        <w:rPr>
          <w:sz w:val="16"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8628"/>
        </w:tabs>
        <w:spacing w:before="72"/>
        <w:ind w:left="102"/>
        <w:rPr>
          <w:lang w:val="pt-BR"/>
        </w:rPr>
      </w:pPr>
      <w:r w:rsidRPr="009A1664">
        <w:rPr>
          <w:lang w:val="pt-BR"/>
        </w:rPr>
        <w:t>Nº do documento de</w:t>
      </w:r>
      <w:r w:rsidRPr="009A1664">
        <w:rPr>
          <w:spacing w:val="-11"/>
          <w:lang w:val="pt-BR"/>
        </w:rPr>
        <w:t xml:space="preserve"> </w:t>
      </w:r>
      <w:r w:rsidRPr="009A1664">
        <w:rPr>
          <w:lang w:val="pt-BR"/>
        </w:rPr>
        <w:t>Identidade:</w:t>
      </w:r>
      <w:proofErr w:type="gramStart"/>
      <w:r w:rsidRPr="009A1664">
        <w:rPr>
          <w:spacing w:val="1"/>
          <w:lang w:val="pt-BR"/>
        </w:rPr>
        <w:t xml:space="preserve"> </w:t>
      </w:r>
      <w:r w:rsidRPr="009A1664">
        <w:rPr>
          <w:u w:val="single"/>
          <w:lang w:val="pt-BR"/>
        </w:rPr>
        <w:t xml:space="preserve"> </w:t>
      </w:r>
      <w:proofErr w:type="gramEnd"/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spacing w:before="8"/>
        <w:rPr>
          <w:sz w:val="16"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2948"/>
          <w:tab w:val="left" w:pos="3651"/>
          <w:tab w:val="left" w:pos="4543"/>
        </w:tabs>
        <w:spacing w:before="71"/>
        <w:ind w:left="102" w:right="142"/>
        <w:rPr>
          <w:lang w:val="pt-BR"/>
        </w:rPr>
      </w:pPr>
      <w:r w:rsidRPr="009A1664">
        <w:rPr>
          <w:lang w:val="pt-BR"/>
        </w:rPr>
        <w:t>Data</w:t>
      </w:r>
      <w:r w:rsidRPr="009A1664">
        <w:rPr>
          <w:spacing w:val="-2"/>
          <w:lang w:val="pt-BR"/>
        </w:rPr>
        <w:t xml:space="preserve"> </w:t>
      </w:r>
      <w:r w:rsidRPr="009A1664">
        <w:rPr>
          <w:lang w:val="pt-BR"/>
        </w:rPr>
        <w:t>de</w:t>
      </w:r>
      <w:r w:rsidRPr="009A1664">
        <w:rPr>
          <w:spacing w:val="-2"/>
          <w:lang w:val="pt-BR"/>
        </w:rPr>
        <w:t xml:space="preserve"> </w:t>
      </w:r>
      <w:r w:rsidRPr="009A1664">
        <w:rPr>
          <w:lang w:val="pt-BR"/>
        </w:rPr>
        <w:t>Nascimento: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/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/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spacing w:before="10"/>
        <w:rPr>
          <w:sz w:val="16"/>
          <w:lang w:val="pt-BR"/>
        </w:rPr>
      </w:pPr>
    </w:p>
    <w:p w:rsidR="00221CED" w:rsidRPr="009A1664" w:rsidRDefault="00221CED" w:rsidP="00221CED">
      <w:pPr>
        <w:pStyle w:val="Ttulo81"/>
        <w:spacing w:before="71"/>
        <w:ind w:right="142"/>
        <w:rPr>
          <w:lang w:val="pt-BR"/>
        </w:rPr>
      </w:pPr>
      <w:r w:rsidRPr="009A1664">
        <w:rPr>
          <w:lang w:val="pt-BR"/>
        </w:rPr>
        <w:t>3º Membro da Equipe</w:t>
      </w:r>
    </w:p>
    <w:p w:rsidR="00221CED" w:rsidRPr="009A1664" w:rsidRDefault="00221CED" w:rsidP="00221CED">
      <w:pPr>
        <w:pStyle w:val="Corpodetexto"/>
        <w:spacing w:before="1"/>
        <w:rPr>
          <w:b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8598"/>
        </w:tabs>
        <w:ind w:left="102"/>
        <w:rPr>
          <w:lang w:val="pt-BR"/>
        </w:rPr>
      </w:pPr>
      <w:r w:rsidRPr="009A1664">
        <w:rPr>
          <w:lang w:val="pt-BR"/>
        </w:rPr>
        <w:t>Nome</w:t>
      </w:r>
      <w:r w:rsidRPr="009A1664">
        <w:rPr>
          <w:spacing w:val="-5"/>
          <w:lang w:val="pt-BR"/>
        </w:rPr>
        <w:t xml:space="preserve"> </w:t>
      </w:r>
      <w:r w:rsidRPr="009A1664">
        <w:rPr>
          <w:lang w:val="pt-BR"/>
        </w:rPr>
        <w:t>Completo:</w:t>
      </w:r>
      <w:proofErr w:type="gramStart"/>
      <w:r w:rsidRPr="009A1664">
        <w:rPr>
          <w:spacing w:val="1"/>
          <w:lang w:val="pt-BR"/>
        </w:rPr>
        <w:t xml:space="preserve"> </w:t>
      </w:r>
      <w:r w:rsidRPr="009A1664">
        <w:rPr>
          <w:u w:val="single"/>
          <w:lang w:val="pt-BR"/>
        </w:rPr>
        <w:t xml:space="preserve"> </w:t>
      </w:r>
      <w:proofErr w:type="gramEnd"/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spacing w:before="11"/>
        <w:rPr>
          <w:sz w:val="16"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8628"/>
        </w:tabs>
        <w:spacing w:before="71"/>
        <w:ind w:left="102"/>
        <w:rPr>
          <w:lang w:val="pt-BR"/>
        </w:rPr>
      </w:pPr>
      <w:r w:rsidRPr="009A1664">
        <w:rPr>
          <w:lang w:val="pt-BR"/>
        </w:rPr>
        <w:t>Nº do documento de</w:t>
      </w:r>
      <w:r w:rsidRPr="009A1664">
        <w:rPr>
          <w:spacing w:val="-11"/>
          <w:lang w:val="pt-BR"/>
        </w:rPr>
        <w:t xml:space="preserve"> </w:t>
      </w:r>
      <w:r w:rsidRPr="009A1664">
        <w:rPr>
          <w:lang w:val="pt-BR"/>
        </w:rPr>
        <w:t>Identidade:</w:t>
      </w:r>
      <w:proofErr w:type="gramStart"/>
      <w:r w:rsidRPr="009A1664">
        <w:rPr>
          <w:spacing w:val="1"/>
          <w:lang w:val="pt-BR"/>
        </w:rPr>
        <w:t xml:space="preserve"> </w:t>
      </w:r>
      <w:r w:rsidRPr="009A1664">
        <w:rPr>
          <w:u w:val="single"/>
          <w:lang w:val="pt-BR"/>
        </w:rPr>
        <w:t xml:space="preserve"> </w:t>
      </w:r>
      <w:proofErr w:type="gramEnd"/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rPr>
          <w:lang w:val="pt-BR"/>
        </w:rPr>
        <w:sectPr w:rsidR="00221CED" w:rsidRPr="009A1664">
          <w:pgSz w:w="11910" w:h="16840"/>
          <w:pgMar w:top="1520" w:right="1560" w:bottom="1220" w:left="1600" w:header="708" w:footer="1035" w:gutter="0"/>
          <w:cols w:space="720"/>
        </w:sectPr>
      </w:pPr>
    </w:p>
    <w:p w:rsidR="00221CED" w:rsidRPr="009A1664" w:rsidRDefault="00221CED" w:rsidP="00221CED">
      <w:pPr>
        <w:pStyle w:val="Corpodetexto"/>
        <w:tabs>
          <w:tab w:val="left" w:pos="2948"/>
          <w:tab w:val="left" w:pos="3654"/>
          <w:tab w:val="left" w:pos="4545"/>
        </w:tabs>
        <w:spacing w:line="262" w:lineRule="exact"/>
        <w:ind w:left="102" w:right="142"/>
        <w:rPr>
          <w:lang w:val="pt-BR"/>
        </w:rPr>
      </w:pPr>
      <w:r w:rsidRPr="009A1664">
        <w:rPr>
          <w:lang w:val="pt-BR"/>
        </w:rPr>
        <w:lastRenderedPageBreak/>
        <w:t>Data</w:t>
      </w:r>
      <w:r w:rsidRPr="009A1664">
        <w:rPr>
          <w:spacing w:val="-2"/>
          <w:lang w:val="pt-BR"/>
        </w:rPr>
        <w:t xml:space="preserve"> </w:t>
      </w:r>
      <w:r w:rsidRPr="009A1664">
        <w:rPr>
          <w:lang w:val="pt-BR"/>
        </w:rPr>
        <w:t>de</w:t>
      </w:r>
      <w:r w:rsidRPr="009A1664">
        <w:rPr>
          <w:spacing w:val="-2"/>
          <w:lang w:val="pt-BR"/>
        </w:rPr>
        <w:t xml:space="preserve"> </w:t>
      </w:r>
      <w:r w:rsidRPr="009A1664">
        <w:rPr>
          <w:lang w:val="pt-BR"/>
        </w:rPr>
        <w:t>Nascimento: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/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/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spacing w:before="8"/>
        <w:rPr>
          <w:sz w:val="16"/>
          <w:lang w:val="pt-BR"/>
        </w:rPr>
      </w:pPr>
    </w:p>
    <w:p w:rsidR="00221CED" w:rsidRPr="009A1664" w:rsidRDefault="00221CED" w:rsidP="00221CED">
      <w:pPr>
        <w:pStyle w:val="Ttulo81"/>
        <w:spacing w:before="71"/>
        <w:ind w:right="142"/>
        <w:rPr>
          <w:lang w:val="pt-BR"/>
        </w:rPr>
      </w:pPr>
      <w:r w:rsidRPr="009A1664">
        <w:rPr>
          <w:lang w:val="pt-BR"/>
        </w:rPr>
        <w:t>4º Membro da Equipe</w:t>
      </w:r>
    </w:p>
    <w:p w:rsidR="00221CED" w:rsidRPr="009A1664" w:rsidRDefault="00221CED" w:rsidP="00221CED">
      <w:pPr>
        <w:pStyle w:val="Corpodetexto"/>
        <w:spacing w:before="1"/>
        <w:rPr>
          <w:b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8598"/>
        </w:tabs>
        <w:ind w:left="102"/>
        <w:rPr>
          <w:lang w:val="pt-BR"/>
        </w:rPr>
      </w:pPr>
      <w:r w:rsidRPr="009A1664">
        <w:rPr>
          <w:lang w:val="pt-BR"/>
        </w:rPr>
        <w:t>Nome</w:t>
      </w:r>
      <w:r w:rsidRPr="009A1664">
        <w:rPr>
          <w:spacing w:val="-5"/>
          <w:lang w:val="pt-BR"/>
        </w:rPr>
        <w:t xml:space="preserve"> </w:t>
      </w:r>
      <w:r w:rsidRPr="009A1664">
        <w:rPr>
          <w:lang w:val="pt-BR"/>
        </w:rPr>
        <w:t>Completo:</w:t>
      </w:r>
      <w:proofErr w:type="gramStart"/>
      <w:r w:rsidRPr="009A1664">
        <w:rPr>
          <w:spacing w:val="1"/>
          <w:lang w:val="pt-BR"/>
        </w:rPr>
        <w:t xml:space="preserve"> </w:t>
      </w:r>
      <w:r w:rsidRPr="009A1664">
        <w:rPr>
          <w:u w:val="single"/>
          <w:lang w:val="pt-BR"/>
        </w:rPr>
        <w:t xml:space="preserve"> </w:t>
      </w:r>
      <w:proofErr w:type="gramEnd"/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spacing w:before="8"/>
        <w:rPr>
          <w:sz w:val="16"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8628"/>
        </w:tabs>
        <w:spacing w:before="71"/>
        <w:ind w:left="102"/>
        <w:rPr>
          <w:lang w:val="pt-BR"/>
        </w:rPr>
      </w:pPr>
      <w:r w:rsidRPr="009A1664">
        <w:rPr>
          <w:lang w:val="pt-BR"/>
        </w:rPr>
        <w:t>Nº do documento de</w:t>
      </w:r>
      <w:r w:rsidRPr="009A1664">
        <w:rPr>
          <w:spacing w:val="-11"/>
          <w:lang w:val="pt-BR"/>
        </w:rPr>
        <w:t xml:space="preserve"> </w:t>
      </w:r>
      <w:r w:rsidRPr="009A1664">
        <w:rPr>
          <w:lang w:val="pt-BR"/>
        </w:rPr>
        <w:t>Identidade:</w:t>
      </w:r>
      <w:proofErr w:type="gramStart"/>
      <w:r w:rsidRPr="009A1664">
        <w:rPr>
          <w:spacing w:val="1"/>
          <w:lang w:val="pt-BR"/>
        </w:rPr>
        <w:t xml:space="preserve"> </w:t>
      </w:r>
      <w:r w:rsidRPr="009A1664">
        <w:rPr>
          <w:u w:val="single"/>
          <w:lang w:val="pt-BR"/>
        </w:rPr>
        <w:t xml:space="preserve"> </w:t>
      </w:r>
      <w:proofErr w:type="gramEnd"/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spacing w:before="10"/>
        <w:rPr>
          <w:sz w:val="16"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2949"/>
          <w:tab w:val="left" w:pos="3652"/>
          <w:tab w:val="left" w:pos="4544"/>
        </w:tabs>
        <w:spacing w:before="72"/>
        <w:ind w:left="102" w:right="142"/>
        <w:rPr>
          <w:lang w:val="pt-BR"/>
        </w:rPr>
      </w:pPr>
      <w:r w:rsidRPr="009A1664">
        <w:rPr>
          <w:lang w:val="pt-BR"/>
        </w:rPr>
        <w:t>Data</w:t>
      </w:r>
      <w:r w:rsidRPr="009A1664">
        <w:rPr>
          <w:spacing w:val="-2"/>
          <w:lang w:val="pt-BR"/>
        </w:rPr>
        <w:t xml:space="preserve"> </w:t>
      </w:r>
      <w:r w:rsidRPr="009A1664">
        <w:rPr>
          <w:lang w:val="pt-BR"/>
        </w:rPr>
        <w:t>de</w:t>
      </w:r>
      <w:r w:rsidRPr="009A1664">
        <w:rPr>
          <w:spacing w:val="-2"/>
          <w:lang w:val="pt-BR"/>
        </w:rPr>
        <w:t xml:space="preserve"> </w:t>
      </w:r>
      <w:r w:rsidRPr="009A1664">
        <w:rPr>
          <w:lang w:val="pt-BR"/>
        </w:rPr>
        <w:t>Nascimento: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/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/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spacing w:before="9"/>
        <w:rPr>
          <w:sz w:val="16"/>
          <w:lang w:val="pt-BR"/>
        </w:rPr>
      </w:pPr>
    </w:p>
    <w:p w:rsidR="00221CED" w:rsidRPr="009A1664" w:rsidRDefault="00221CED" w:rsidP="00221CED">
      <w:pPr>
        <w:pStyle w:val="Corpodetexto"/>
        <w:spacing w:before="8"/>
        <w:rPr>
          <w:sz w:val="19"/>
          <w:lang w:val="pt-BR"/>
        </w:rPr>
      </w:pPr>
    </w:p>
    <w:p w:rsidR="00221CED" w:rsidRPr="009A1664" w:rsidRDefault="00221CED" w:rsidP="00221CED">
      <w:pPr>
        <w:spacing w:line="250" w:lineRule="exact"/>
        <w:rPr>
          <w:sz w:val="24"/>
          <w:lang w:val="pt-BR"/>
        </w:rPr>
        <w:sectPr w:rsidR="00221CED" w:rsidRPr="009A1664">
          <w:pgSz w:w="11910" w:h="16840"/>
          <w:pgMar w:top="1520" w:right="1580" w:bottom="1220" w:left="1600" w:header="708" w:footer="1035" w:gutter="0"/>
          <w:cols w:space="720"/>
        </w:sectPr>
      </w:pPr>
    </w:p>
    <w:p w:rsidR="00221CED" w:rsidRDefault="00221CED" w:rsidP="00221CED">
      <w:pPr>
        <w:pStyle w:val="PargrafodaLista"/>
        <w:numPr>
          <w:ilvl w:val="0"/>
          <w:numId w:val="6"/>
        </w:numPr>
        <w:tabs>
          <w:tab w:val="left" w:pos="2404"/>
        </w:tabs>
        <w:spacing w:line="260" w:lineRule="exact"/>
        <w:ind w:left="2403"/>
        <w:jc w:val="left"/>
        <w:rPr>
          <w:b/>
          <w:sz w:val="23"/>
        </w:rPr>
      </w:pPr>
      <w:r>
        <w:rPr>
          <w:b/>
          <w:sz w:val="23"/>
        </w:rPr>
        <w:lastRenderedPageBreak/>
        <w:t>FICHA DE INSCRIÇÃO MODALIDADES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–</w:t>
      </w:r>
    </w:p>
    <w:p w:rsidR="00221CED" w:rsidRDefault="00221CED" w:rsidP="00221CED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277"/>
        <w:gridCol w:w="1417"/>
        <w:gridCol w:w="1433"/>
      </w:tblGrid>
      <w:tr w:rsidR="00221CED" w:rsidTr="00221CED">
        <w:trPr>
          <w:trHeight w:hRule="exact" w:val="562"/>
        </w:trPr>
        <w:tc>
          <w:tcPr>
            <w:tcW w:w="3370" w:type="dxa"/>
          </w:tcPr>
          <w:p w:rsidR="00221CED" w:rsidRDefault="00221CED" w:rsidP="00221CED">
            <w:pPr>
              <w:pStyle w:val="TableParagraph"/>
              <w:spacing w:before="139"/>
              <w:ind w:left="676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Nome do Discente</w:t>
            </w:r>
          </w:p>
        </w:tc>
        <w:tc>
          <w:tcPr>
            <w:tcW w:w="1983" w:type="dxa"/>
          </w:tcPr>
          <w:p w:rsidR="00221CED" w:rsidRPr="009A1664" w:rsidRDefault="00221CED" w:rsidP="00221CED">
            <w:pPr>
              <w:pStyle w:val="TableParagraph"/>
              <w:spacing w:before="87"/>
              <w:ind w:left="254" w:right="120" w:hanging="120"/>
              <w:rPr>
                <w:b/>
                <w:sz w:val="16"/>
                <w:lang w:val="pt-BR"/>
              </w:rPr>
            </w:pPr>
            <w:r w:rsidRPr="009A1664">
              <w:rPr>
                <w:b/>
                <w:sz w:val="16"/>
                <w:lang w:val="pt-BR"/>
              </w:rPr>
              <w:t>Sustentação Oral para Corpos de Jurados</w:t>
            </w:r>
          </w:p>
        </w:tc>
        <w:tc>
          <w:tcPr>
            <w:tcW w:w="1277" w:type="dxa"/>
          </w:tcPr>
          <w:p w:rsidR="00221CED" w:rsidRDefault="00221CED" w:rsidP="00221CED">
            <w:pPr>
              <w:pStyle w:val="TableParagraph"/>
              <w:spacing w:before="87"/>
              <w:ind w:right="98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Redação de Peça Jurídica</w:t>
            </w:r>
          </w:p>
        </w:tc>
        <w:tc>
          <w:tcPr>
            <w:tcW w:w="1417" w:type="dxa"/>
          </w:tcPr>
          <w:p w:rsidR="00221CED" w:rsidRDefault="00221CED" w:rsidP="00221CED">
            <w:pPr>
              <w:pStyle w:val="TableParagraph"/>
              <w:ind w:left="172" w:right="130" w:hanging="27"/>
              <w:rPr>
                <w:b/>
                <w:sz w:val="16"/>
              </w:rPr>
            </w:pPr>
            <w:r>
              <w:rPr>
                <w:b/>
                <w:sz w:val="16"/>
              </w:rPr>
              <w:t>Conhecimento de Legislação</w:t>
            </w:r>
          </w:p>
        </w:tc>
        <w:tc>
          <w:tcPr>
            <w:tcW w:w="1433" w:type="dxa"/>
          </w:tcPr>
          <w:p w:rsidR="00221CED" w:rsidRDefault="00221CED" w:rsidP="00221CED">
            <w:pPr>
              <w:pStyle w:val="TableParagraph"/>
              <w:ind w:left="280"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>Conhecimento Doutrinário</w:t>
            </w:r>
          </w:p>
        </w:tc>
      </w:tr>
      <w:tr w:rsidR="00221CED" w:rsidTr="00221CED">
        <w:trPr>
          <w:trHeight w:hRule="exact" w:val="276"/>
        </w:trPr>
        <w:tc>
          <w:tcPr>
            <w:tcW w:w="3370" w:type="dxa"/>
          </w:tcPr>
          <w:p w:rsidR="00221CED" w:rsidRDefault="00221CED" w:rsidP="00221CED"/>
        </w:tc>
        <w:tc>
          <w:tcPr>
            <w:tcW w:w="1983" w:type="dxa"/>
          </w:tcPr>
          <w:p w:rsidR="00221CED" w:rsidRDefault="00221CED" w:rsidP="00221CED"/>
        </w:tc>
        <w:tc>
          <w:tcPr>
            <w:tcW w:w="1277" w:type="dxa"/>
          </w:tcPr>
          <w:p w:rsidR="00221CED" w:rsidRDefault="00221CED" w:rsidP="00221CED"/>
        </w:tc>
        <w:tc>
          <w:tcPr>
            <w:tcW w:w="1417" w:type="dxa"/>
          </w:tcPr>
          <w:p w:rsidR="00221CED" w:rsidRDefault="00221CED" w:rsidP="00221CED"/>
        </w:tc>
        <w:tc>
          <w:tcPr>
            <w:tcW w:w="1433" w:type="dxa"/>
          </w:tcPr>
          <w:p w:rsidR="00221CED" w:rsidRDefault="00221CED" w:rsidP="00221CED"/>
        </w:tc>
      </w:tr>
      <w:tr w:rsidR="00221CED" w:rsidTr="00221CED">
        <w:trPr>
          <w:trHeight w:hRule="exact" w:val="274"/>
        </w:trPr>
        <w:tc>
          <w:tcPr>
            <w:tcW w:w="3370" w:type="dxa"/>
          </w:tcPr>
          <w:p w:rsidR="00221CED" w:rsidRDefault="00221CED" w:rsidP="00221CED"/>
        </w:tc>
        <w:tc>
          <w:tcPr>
            <w:tcW w:w="1983" w:type="dxa"/>
          </w:tcPr>
          <w:p w:rsidR="00221CED" w:rsidRDefault="00221CED" w:rsidP="00221CED"/>
        </w:tc>
        <w:tc>
          <w:tcPr>
            <w:tcW w:w="1277" w:type="dxa"/>
          </w:tcPr>
          <w:p w:rsidR="00221CED" w:rsidRDefault="00221CED" w:rsidP="00221CED"/>
        </w:tc>
        <w:tc>
          <w:tcPr>
            <w:tcW w:w="1417" w:type="dxa"/>
          </w:tcPr>
          <w:p w:rsidR="00221CED" w:rsidRDefault="00221CED" w:rsidP="00221CED"/>
        </w:tc>
        <w:tc>
          <w:tcPr>
            <w:tcW w:w="1433" w:type="dxa"/>
          </w:tcPr>
          <w:p w:rsidR="00221CED" w:rsidRDefault="00221CED" w:rsidP="00221CED"/>
        </w:tc>
      </w:tr>
      <w:tr w:rsidR="00221CED" w:rsidTr="00221CED">
        <w:trPr>
          <w:trHeight w:hRule="exact" w:val="274"/>
        </w:trPr>
        <w:tc>
          <w:tcPr>
            <w:tcW w:w="3370" w:type="dxa"/>
          </w:tcPr>
          <w:p w:rsidR="00221CED" w:rsidRDefault="00221CED" w:rsidP="00221CED"/>
        </w:tc>
        <w:tc>
          <w:tcPr>
            <w:tcW w:w="1983" w:type="dxa"/>
          </w:tcPr>
          <w:p w:rsidR="00221CED" w:rsidRDefault="00221CED" w:rsidP="00221CED"/>
        </w:tc>
        <w:tc>
          <w:tcPr>
            <w:tcW w:w="1277" w:type="dxa"/>
          </w:tcPr>
          <w:p w:rsidR="00221CED" w:rsidRDefault="00221CED" w:rsidP="00221CED"/>
        </w:tc>
        <w:tc>
          <w:tcPr>
            <w:tcW w:w="1417" w:type="dxa"/>
          </w:tcPr>
          <w:p w:rsidR="00221CED" w:rsidRDefault="00221CED" w:rsidP="00221CED"/>
        </w:tc>
        <w:tc>
          <w:tcPr>
            <w:tcW w:w="1433" w:type="dxa"/>
          </w:tcPr>
          <w:p w:rsidR="00221CED" w:rsidRDefault="00221CED" w:rsidP="00221CED"/>
        </w:tc>
      </w:tr>
      <w:tr w:rsidR="00221CED" w:rsidTr="00221CED">
        <w:trPr>
          <w:trHeight w:hRule="exact" w:val="276"/>
        </w:trPr>
        <w:tc>
          <w:tcPr>
            <w:tcW w:w="3370" w:type="dxa"/>
          </w:tcPr>
          <w:p w:rsidR="00221CED" w:rsidRDefault="00221CED" w:rsidP="00221CED"/>
        </w:tc>
        <w:tc>
          <w:tcPr>
            <w:tcW w:w="1983" w:type="dxa"/>
          </w:tcPr>
          <w:p w:rsidR="00221CED" w:rsidRDefault="00221CED" w:rsidP="00221CED"/>
        </w:tc>
        <w:tc>
          <w:tcPr>
            <w:tcW w:w="1277" w:type="dxa"/>
          </w:tcPr>
          <w:p w:rsidR="00221CED" w:rsidRDefault="00221CED" w:rsidP="00221CED"/>
        </w:tc>
        <w:tc>
          <w:tcPr>
            <w:tcW w:w="1417" w:type="dxa"/>
          </w:tcPr>
          <w:p w:rsidR="00221CED" w:rsidRDefault="00221CED" w:rsidP="00221CED"/>
        </w:tc>
        <w:tc>
          <w:tcPr>
            <w:tcW w:w="1433" w:type="dxa"/>
          </w:tcPr>
          <w:p w:rsidR="00221CED" w:rsidRDefault="00221CED" w:rsidP="00221CED"/>
        </w:tc>
      </w:tr>
    </w:tbl>
    <w:p w:rsidR="00221CED" w:rsidRDefault="00221CED" w:rsidP="00221CED">
      <w:pPr>
        <w:pStyle w:val="Corpodetexto"/>
        <w:rPr>
          <w:b/>
          <w:sz w:val="20"/>
        </w:rPr>
      </w:pPr>
    </w:p>
    <w:p w:rsidR="00221CED" w:rsidRDefault="00221CED" w:rsidP="00221CED">
      <w:pPr>
        <w:pStyle w:val="Corpodetexto"/>
        <w:spacing w:before="8"/>
        <w:rPr>
          <w:b/>
          <w:sz w:val="19"/>
        </w:rPr>
      </w:pPr>
    </w:p>
    <w:p w:rsidR="00221CED" w:rsidRPr="009A1664" w:rsidRDefault="00221CED" w:rsidP="00221CED">
      <w:pPr>
        <w:spacing w:before="70"/>
        <w:ind w:left="222" w:right="982"/>
        <w:jc w:val="both"/>
        <w:rPr>
          <w:sz w:val="24"/>
          <w:lang w:val="pt-BR"/>
        </w:rPr>
      </w:pPr>
      <w:r w:rsidRPr="009A1664">
        <w:rPr>
          <w:sz w:val="24"/>
          <w:lang w:val="pt-BR"/>
        </w:rPr>
        <w:t xml:space="preserve">Pelo presente instrumento, na melhor forma de direito, os DISCENTES acima inscritos nas OLIMPÍADAS </w:t>
      </w:r>
      <w:r w:rsidR="00595482">
        <w:rPr>
          <w:sz w:val="24"/>
          <w:lang w:val="pt-BR"/>
        </w:rPr>
        <w:t>DE DIREITO CIVIL PUC-MG 2018</w:t>
      </w:r>
      <w:r w:rsidRPr="009A1664">
        <w:rPr>
          <w:sz w:val="24"/>
          <w:lang w:val="pt-BR"/>
        </w:rPr>
        <w:t xml:space="preserve"> declaram que:</w:t>
      </w:r>
    </w:p>
    <w:p w:rsidR="00221CED" w:rsidRPr="009A1664" w:rsidRDefault="00221CED" w:rsidP="00221CED">
      <w:pPr>
        <w:pStyle w:val="Corpodetexto"/>
        <w:rPr>
          <w:sz w:val="24"/>
          <w:lang w:val="pt-BR"/>
        </w:rPr>
      </w:pPr>
    </w:p>
    <w:p w:rsidR="00221CED" w:rsidRPr="009A1664" w:rsidRDefault="00221CED" w:rsidP="00221CED">
      <w:pPr>
        <w:pStyle w:val="PargrafodaLista"/>
        <w:numPr>
          <w:ilvl w:val="1"/>
          <w:numId w:val="4"/>
        </w:numPr>
        <w:tabs>
          <w:tab w:val="left" w:pos="592"/>
        </w:tabs>
        <w:ind w:right="983" w:firstLine="0"/>
        <w:jc w:val="both"/>
        <w:rPr>
          <w:sz w:val="24"/>
          <w:lang w:val="pt-BR"/>
        </w:rPr>
      </w:pPr>
      <w:r w:rsidRPr="009A1664">
        <w:rPr>
          <w:sz w:val="24"/>
          <w:lang w:val="pt-BR"/>
        </w:rPr>
        <w:t xml:space="preserve">Possuem pleno conhecimento do Regulamento Geral e do Edital de Submissão das OLIMPÍADAS </w:t>
      </w:r>
      <w:r w:rsidR="00595482">
        <w:rPr>
          <w:sz w:val="24"/>
          <w:lang w:val="pt-BR"/>
        </w:rPr>
        <w:t>DE DIREITO CIVIL PUC-MG 2018</w:t>
      </w:r>
      <w:r w:rsidRPr="009A1664">
        <w:rPr>
          <w:sz w:val="24"/>
          <w:lang w:val="pt-BR"/>
        </w:rPr>
        <w:t>, bem como das normas</w:t>
      </w:r>
      <w:r w:rsidR="00595482">
        <w:rPr>
          <w:sz w:val="24"/>
          <w:lang w:val="pt-BR"/>
        </w:rPr>
        <w:t xml:space="preserve"> </w:t>
      </w:r>
      <w:r w:rsidRPr="009A1664">
        <w:rPr>
          <w:sz w:val="24"/>
          <w:lang w:val="pt-BR"/>
        </w:rPr>
        <w:t>específicas para as Modalidades acima</w:t>
      </w:r>
      <w:r w:rsidRPr="009A1664">
        <w:rPr>
          <w:spacing w:val="-26"/>
          <w:sz w:val="24"/>
          <w:lang w:val="pt-BR"/>
        </w:rPr>
        <w:t xml:space="preserve"> </w:t>
      </w:r>
      <w:r w:rsidRPr="009A1664">
        <w:rPr>
          <w:sz w:val="24"/>
          <w:lang w:val="pt-BR"/>
        </w:rPr>
        <w:t>mencionadas.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Default="00221CED" w:rsidP="00221CED">
      <w:pPr>
        <w:pStyle w:val="Corpodetexto"/>
        <w:ind w:left="222"/>
        <w:jc w:val="both"/>
      </w:pPr>
      <w:r>
        <w:t>1.</w:t>
      </w:r>
    </w:p>
    <w:p w:rsidR="00221CED" w:rsidRDefault="00221CED" w:rsidP="00221CED">
      <w:pPr>
        <w:pStyle w:val="Corpodetexto"/>
        <w:spacing w:before="10"/>
        <w:rPr>
          <w:sz w:val="22"/>
        </w:rPr>
      </w:pPr>
    </w:p>
    <w:p w:rsidR="00221CED" w:rsidRDefault="00221CED" w:rsidP="00221CED">
      <w:pPr>
        <w:pStyle w:val="Corpodetexto"/>
        <w:spacing w:before="1"/>
        <w:ind w:left="222"/>
        <w:jc w:val="both"/>
      </w:pPr>
      <w:r>
        <w:t>2.</w:t>
      </w:r>
    </w:p>
    <w:p w:rsidR="00221CED" w:rsidRDefault="00221CED" w:rsidP="00221CED">
      <w:pPr>
        <w:pStyle w:val="Corpodetexto"/>
        <w:spacing w:before="1"/>
      </w:pPr>
    </w:p>
    <w:p w:rsidR="00221CED" w:rsidRDefault="00221CED" w:rsidP="00221CED">
      <w:pPr>
        <w:pStyle w:val="Corpodetexto"/>
        <w:ind w:left="222"/>
        <w:jc w:val="both"/>
      </w:pPr>
      <w:r>
        <w:t>3.</w:t>
      </w:r>
    </w:p>
    <w:p w:rsidR="00221CED" w:rsidRDefault="00221CED" w:rsidP="00221CED">
      <w:pPr>
        <w:pStyle w:val="Corpodetexto"/>
        <w:spacing w:before="10"/>
        <w:rPr>
          <w:sz w:val="22"/>
        </w:rPr>
      </w:pPr>
    </w:p>
    <w:p w:rsidR="00221CED" w:rsidRDefault="00221CED" w:rsidP="00221CED">
      <w:pPr>
        <w:pStyle w:val="Corpodetexto"/>
        <w:ind w:left="222"/>
        <w:jc w:val="both"/>
      </w:pPr>
      <w:r>
        <w:t>4.</w:t>
      </w:r>
    </w:p>
    <w:p w:rsidR="00221CED" w:rsidRDefault="00221CED" w:rsidP="00221CED">
      <w:pPr>
        <w:pStyle w:val="Corpodetexto"/>
        <w:spacing w:before="1"/>
      </w:pPr>
    </w:p>
    <w:p w:rsidR="00221CED" w:rsidRDefault="00221CED" w:rsidP="00221CED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2085340</wp:posOffset>
                </wp:positionH>
                <wp:positionV relativeFrom="paragraph">
                  <wp:posOffset>167005</wp:posOffset>
                </wp:positionV>
                <wp:extent cx="3386455" cy="0"/>
                <wp:effectExtent l="8890" t="10795" r="5080" b="8255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6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751D4D" id="Conector reto 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4.2pt,13.15pt" to="430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l3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:rsidR="00221CED" w:rsidRDefault="00221CED" w:rsidP="00221CED">
      <w:pPr>
        <w:pStyle w:val="Ttulo61"/>
        <w:spacing w:line="250" w:lineRule="exact"/>
        <w:ind w:left="2740" w:right="0"/>
      </w:pPr>
      <w:r>
        <w:t>Assinatura do Líder de Equipe</w:t>
      </w:r>
    </w:p>
    <w:p w:rsidR="00221CED" w:rsidRDefault="00221CED" w:rsidP="00221CED">
      <w:pPr>
        <w:spacing w:line="250" w:lineRule="exact"/>
        <w:sectPr w:rsidR="00221CED">
          <w:pgSz w:w="11910" w:h="16840"/>
          <w:pgMar w:top="1520" w:right="720" w:bottom="1220" w:left="1480" w:header="708" w:footer="1035" w:gutter="0"/>
          <w:cols w:space="720"/>
        </w:sectPr>
      </w:pPr>
    </w:p>
    <w:p w:rsidR="00221CED" w:rsidRDefault="00221CED" w:rsidP="00221CED">
      <w:pPr>
        <w:pStyle w:val="Corpodetexto"/>
        <w:rPr>
          <w:b/>
          <w:sz w:val="20"/>
        </w:rPr>
      </w:pPr>
    </w:p>
    <w:p w:rsidR="00221CED" w:rsidRDefault="00221CED" w:rsidP="00221CED">
      <w:pPr>
        <w:pStyle w:val="Corpodetexto"/>
        <w:spacing w:before="4"/>
        <w:rPr>
          <w:b/>
          <w:sz w:val="19"/>
        </w:rPr>
      </w:pPr>
    </w:p>
    <w:p w:rsidR="00221CED" w:rsidRDefault="00221CED" w:rsidP="00221CED">
      <w:pPr>
        <w:pStyle w:val="Ttulo81"/>
        <w:numPr>
          <w:ilvl w:val="0"/>
          <w:numId w:val="6"/>
        </w:numPr>
        <w:tabs>
          <w:tab w:val="left" w:pos="2234"/>
        </w:tabs>
        <w:spacing w:before="71"/>
        <w:ind w:left="2233"/>
        <w:jc w:val="left"/>
      </w:pPr>
      <w:r>
        <w:t>FICHA DE SUBSTITUIÇÃO DO</w:t>
      </w:r>
      <w:r>
        <w:rPr>
          <w:spacing w:val="-11"/>
        </w:rPr>
        <w:t xml:space="preserve"> </w:t>
      </w:r>
      <w:r>
        <w:t>DISCENTE</w:t>
      </w:r>
    </w:p>
    <w:p w:rsidR="00221CED" w:rsidRDefault="00221CED" w:rsidP="00221CED">
      <w:pPr>
        <w:pStyle w:val="Corpodetexto"/>
        <w:spacing w:before="2"/>
        <w:rPr>
          <w:b/>
          <w:sz w:val="26"/>
        </w:rPr>
      </w:pPr>
    </w:p>
    <w:p w:rsidR="00221CED" w:rsidRPr="009A1664" w:rsidRDefault="00221CED" w:rsidP="00221CED">
      <w:pPr>
        <w:pStyle w:val="Corpodetexto"/>
        <w:spacing w:before="1"/>
        <w:ind w:left="102" w:right="120"/>
        <w:rPr>
          <w:lang w:val="pt-BR"/>
        </w:rPr>
      </w:pPr>
      <w:r w:rsidRPr="009A1664">
        <w:rPr>
          <w:lang w:val="pt-BR"/>
        </w:rPr>
        <w:t>Pelo presente solicito a substituição do seguinte integrante de nossa equipe, conforme estabelece o Regulamento Geral:</w:t>
      </w:r>
    </w:p>
    <w:p w:rsidR="00221CED" w:rsidRPr="009A1664" w:rsidRDefault="00221CED" w:rsidP="00221CED">
      <w:pPr>
        <w:pStyle w:val="Corpodetexto"/>
        <w:rPr>
          <w:sz w:val="22"/>
          <w:lang w:val="pt-BR"/>
        </w:rPr>
      </w:pPr>
    </w:p>
    <w:p w:rsidR="00221CED" w:rsidRPr="009A1664" w:rsidRDefault="00221CED" w:rsidP="00221CED">
      <w:pPr>
        <w:pStyle w:val="Ttulo81"/>
        <w:spacing w:before="159"/>
        <w:ind w:right="120"/>
        <w:rPr>
          <w:lang w:val="pt-BR"/>
        </w:rPr>
      </w:pPr>
      <w:r w:rsidRPr="009A1664">
        <w:rPr>
          <w:lang w:val="pt-BR"/>
        </w:rPr>
        <w:t>Dados do participante que será retirado (sai do evento)</w:t>
      </w:r>
    </w:p>
    <w:p w:rsidR="00221CED" w:rsidRPr="009A1664" w:rsidRDefault="00221CED" w:rsidP="00221CED">
      <w:pPr>
        <w:pStyle w:val="Corpodetexto"/>
        <w:spacing w:before="1"/>
        <w:rPr>
          <w:b/>
          <w:lang w:val="pt-BR"/>
        </w:rPr>
      </w:pPr>
    </w:p>
    <w:p w:rsidR="00221CED" w:rsidRPr="009A1664" w:rsidRDefault="00221CED" w:rsidP="00221CED">
      <w:pPr>
        <w:pStyle w:val="Corpodetexto"/>
        <w:spacing w:line="482" w:lineRule="auto"/>
        <w:ind w:left="102" w:right="6836"/>
        <w:rPr>
          <w:lang w:val="pt-BR"/>
        </w:rPr>
      </w:pPr>
      <w:r w:rsidRPr="009A1664">
        <w:rPr>
          <w:lang w:val="pt-BR"/>
        </w:rPr>
        <w:t>Nome Completo Nº do documento</w:t>
      </w:r>
    </w:p>
    <w:p w:rsidR="00221CED" w:rsidRPr="009A1664" w:rsidRDefault="00221CED" w:rsidP="00221CED">
      <w:pPr>
        <w:pStyle w:val="Ttulo81"/>
        <w:spacing w:before="1" w:line="480" w:lineRule="auto"/>
        <w:ind w:right="2307"/>
        <w:rPr>
          <w:lang w:val="pt-BR"/>
        </w:rPr>
      </w:pPr>
      <w:r w:rsidRPr="009A1664">
        <w:rPr>
          <w:lang w:val="pt-BR"/>
        </w:rPr>
        <w:t>Dados do participante que será incluído (entra no evento) Nome</w:t>
      </w:r>
    </w:p>
    <w:p w:rsidR="00221CED" w:rsidRPr="009A1664" w:rsidRDefault="00221CED" w:rsidP="00221CED">
      <w:pPr>
        <w:spacing w:before="9"/>
        <w:ind w:left="102" w:right="120"/>
        <w:rPr>
          <w:b/>
          <w:sz w:val="23"/>
          <w:lang w:val="pt-BR"/>
        </w:rPr>
      </w:pPr>
      <w:r w:rsidRPr="009A1664">
        <w:rPr>
          <w:b/>
          <w:sz w:val="23"/>
          <w:lang w:val="pt-BR"/>
        </w:rPr>
        <w:t>RG</w:t>
      </w:r>
    </w:p>
    <w:p w:rsidR="00221CED" w:rsidRPr="009A1664" w:rsidRDefault="00221CED" w:rsidP="00221CED">
      <w:pPr>
        <w:pStyle w:val="Corpodetexto"/>
        <w:spacing w:before="10"/>
        <w:rPr>
          <w:b/>
          <w:sz w:val="22"/>
          <w:lang w:val="pt-BR"/>
        </w:rPr>
      </w:pPr>
    </w:p>
    <w:p w:rsidR="00221CED" w:rsidRPr="009A1664" w:rsidRDefault="00221CED" w:rsidP="00221CED">
      <w:pPr>
        <w:spacing w:line="482" w:lineRule="auto"/>
        <w:ind w:left="102" w:right="6409"/>
        <w:rPr>
          <w:b/>
          <w:sz w:val="23"/>
          <w:lang w:val="pt-BR"/>
        </w:rPr>
      </w:pPr>
      <w:r w:rsidRPr="009A1664">
        <w:rPr>
          <w:b/>
          <w:sz w:val="23"/>
          <w:lang w:val="pt-BR"/>
        </w:rPr>
        <w:t>Data de Nascimento Sexo</w:t>
      </w:r>
    </w:p>
    <w:p w:rsidR="00221CED" w:rsidRPr="009A1664" w:rsidRDefault="00F71C33" w:rsidP="00221CED">
      <w:pPr>
        <w:spacing w:before="4" w:line="480" w:lineRule="auto"/>
        <w:ind w:left="102" w:right="7099"/>
        <w:rPr>
          <w:b/>
          <w:sz w:val="23"/>
          <w:lang w:val="pt-BR"/>
        </w:rPr>
      </w:pPr>
      <w:r w:rsidRPr="009A1664">
        <w:rPr>
          <w:b/>
          <w:sz w:val="23"/>
          <w:lang w:val="pt-BR"/>
        </w:rPr>
        <w:t>E-mail endereço</w:t>
      </w:r>
      <w:r w:rsidR="00221CED" w:rsidRPr="009A1664">
        <w:rPr>
          <w:b/>
          <w:sz w:val="23"/>
          <w:lang w:val="pt-BR"/>
        </w:rPr>
        <w:t xml:space="preserve"> Nº Bairro Cidade</w:t>
      </w:r>
    </w:p>
    <w:p w:rsidR="00221CED" w:rsidRPr="009A1664" w:rsidRDefault="00221CED" w:rsidP="00221CED">
      <w:pPr>
        <w:tabs>
          <w:tab w:val="left" w:pos="5058"/>
        </w:tabs>
        <w:spacing w:before="6"/>
        <w:ind w:left="102" w:right="120"/>
        <w:rPr>
          <w:b/>
          <w:sz w:val="23"/>
          <w:lang w:val="pt-BR"/>
        </w:rPr>
      </w:pPr>
      <w:r w:rsidRPr="009A1664">
        <w:rPr>
          <w:b/>
          <w:sz w:val="23"/>
          <w:lang w:val="pt-BR"/>
        </w:rPr>
        <w:t>UF</w:t>
      </w:r>
      <w:r w:rsidRPr="009A1664">
        <w:rPr>
          <w:b/>
          <w:sz w:val="23"/>
          <w:lang w:val="pt-BR"/>
        </w:rPr>
        <w:tab/>
        <w:t>CEP</w:t>
      </w:r>
    </w:p>
    <w:p w:rsidR="00221CED" w:rsidRPr="009A1664" w:rsidRDefault="00221CED" w:rsidP="00221CED">
      <w:pPr>
        <w:pStyle w:val="Corpodetexto"/>
        <w:rPr>
          <w:b/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3"/>
        <w:rPr>
          <w:b/>
          <w:sz w:val="24"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6060"/>
          <w:tab w:val="left" w:pos="6700"/>
          <w:tab w:val="left" w:pos="7276"/>
        </w:tabs>
        <w:ind w:left="783" w:right="120"/>
        <w:rPr>
          <w:lang w:val="pt-BR"/>
        </w:rPr>
      </w:pPr>
      <w:r w:rsidRPr="009A1664">
        <w:rPr>
          <w:lang w:val="pt-BR"/>
        </w:rPr>
        <w:t>Local</w:t>
      </w:r>
      <w:r w:rsidRPr="009A1664">
        <w:rPr>
          <w:spacing w:val="-2"/>
          <w:lang w:val="pt-BR"/>
        </w:rPr>
        <w:t xml:space="preserve"> </w:t>
      </w:r>
      <w:r w:rsidRPr="009A1664">
        <w:rPr>
          <w:lang w:val="pt-BR"/>
        </w:rPr>
        <w:t>e</w:t>
      </w:r>
      <w:r w:rsidRPr="009A1664">
        <w:rPr>
          <w:spacing w:val="-2"/>
          <w:lang w:val="pt-BR"/>
        </w:rPr>
        <w:t xml:space="preserve"> </w:t>
      </w:r>
      <w:r w:rsidRPr="009A1664">
        <w:rPr>
          <w:lang w:val="pt-BR"/>
        </w:rPr>
        <w:t>data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,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/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/2017.</w:t>
      </w:r>
    </w:p>
    <w:p w:rsidR="00221CED" w:rsidRPr="009A1664" w:rsidRDefault="00221CED" w:rsidP="00221CED">
      <w:pPr>
        <w:pStyle w:val="Corpodetexto"/>
        <w:rPr>
          <w:sz w:val="20"/>
          <w:lang w:val="pt-BR"/>
        </w:rPr>
      </w:pPr>
    </w:p>
    <w:p w:rsidR="00221CED" w:rsidRPr="009A1664" w:rsidRDefault="00221CED" w:rsidP="00221CED">
      <w:pPr>
        <w:pStyle w:val="Corpodetexto"/>
        <w:rPr>
          <w:sz w:val="20"/>
          <w:lang w:val="pt-BR"/>
        </w:rPr>
      </w:pPr>
    </w:p>
    <w:p w:rsidR="00221CED" w:rsidRPr="009A1664" w:rsidRDefault="00221CED" w:rsidP="00221CED">
      <w:pPr>
        <w:pStyle w:val="Corpodetexto"/>
        <w:rPr>
          <w:sz w:val="20"/>
          <w:lang w:val="pt-BR"/>
        </w:rPr>
      </w:pPr>
    </w:p>
    <w:p w:rsidR="00221CED" w:rsidRPr="009A1664" w:rsidRDefault="00221CED" w:rsidP="00221CED">
      <w:pPr>
        <w:pStyle w:val="Corpodetexto"/>
        <w:spacing w:before="1"/>
        <w:rPr>
          <w:sz w:val="2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1870075</wp:posOffset>
                </wp:positionH>
                <wp:positionV relativeFrom="paragraph">
                  <wp:posOffset>227965</wp:posOffset>
                </wp:positionV>
                <wp:extent cx="3816985" cy="0"/>
                <wp:effectExtent l="12700" t="6350" r="8890" b="1270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985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FCFE691" id="Conector reto 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25pt,17.95pt" to="447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" strokeweight=".25603mm">
                <w10:wrap type="topAndBottom" anchorx="page"/>
              </v:line>
            </w:pict>
          </mc:Fallback>
        </mc:AlternateContent>
      </w:r>
    </w:p>
    <w:p w:rsidR="00221CED" w:rsidRPr="009A1664" w:rsidRDefault="00221CED" w:rsidP="00221CED">
      <w:pPr>
        <w:pStyle w:val="Corpodetexto"/>
        <w:spacing w:before="5"/>
        <w:rPr>
          <w:sz w:val="14"/>
          <w:lang w:val="pt-BR"/>
        </w:rPr>
      </w:pPr>
    </w:p>
    <w:p w:rsidR="00221CED" w:rsidRPr="009A1664" w:rsidRDefault="00221CED" w:rsidP="00221CED">
      <w:pPr>
        <w:pStyle w:val="Corpodetexto"/>
        <w:spacing w:before="71"/>
        <w:ind w:left="1323" w:right="120"/>
        <w:rPr>
          <w:lang w:val="pt-BR"/>
        </w:rPr>
      </w:pPr>
      <w:r w:rsidRPr="009A1664">
        <w:rPr>
          <w:lang w:val="pt-BR"/>
        </w:rPr>
        <w:t>Assinatura do Líder de Equipe ou do Representante da IES</w:t>
      </w:r>
    </w:p>
    <w:p w:rsidR="00221CED" w:rsidRPr="009A1664" w:rsidRDefault="00221CED" w:rsidP="00221CED">
      <w:pPr>
        <w:pStyle w:val="Corpodetexto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9"/>
        <w:rPr>
          <w:sz w:val="24"/>
          <w:lang w:val="pt-BR"/>
        </w:rPr>
      </w:pPr>
    </w:p>
    <w:p w:rsidR="00221CED" w:rsidRPr="00FB374E" w:rsidRDefault="00221CED" w:rsidP="00221CED">
      <w:pPr>
        <w:spacing w:line="480" w:lineRule="auto"/>
        <w:rPr>
          <w:lang w:val="pt-BR"/>
        </w:rPr>
        <w:sectPr w:rsidR="00221CED" w:rsidRPr="00FB374E">
          <w:pgSz w:w="11910" w:h="16840"/>
          <w:pgMar w:top="1520" w:right="1580" w:bottom="1220" w:left="1600" w:header="708" w:footer="1035" w:gutter="0"/>
          <w:cols w:space="720"/>
        </w:sectPr>
      </w:pPr>
    </w:p>
    <w:p w:rsidR="00221CED" w:rsidRDefault="00221CED" w:rsidP="00221CED">
      <w:pPr>
        <w:pStyle w:val="PargrafodaLista"/>
        <w:numPr>
          <w:ilvl w:val="0"/>
          <w:numId w:val="6"/>
        </w:numPr>
        <w:tabs>
          <w:tab w:val="left" w:pos="2611"/>
        </w:tabs>
        <w:spacing w:line="260" w:lineRule="exact"/>
        <w:ind w:left="2610"/>
        <w:jc w:val="left"/>
        <w:rPr>
          <w:b/>
          <w:sz w:val="23"/>
        </w:rPr>
      </w:pPr>
      <w:r>
        <w:rPr>
          <w:b/>
          <w:sz w:val="23"/>
        </w:rPr>
        <w:lastRenderedPageBreak/>
        <w:t>FICHA DE MUDANÇA DE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PROVAS</w:t>
      </w:r>
    </w:p>
    <w:p w:rsidR="00221CED" w:rsidRDefault="00221CED" w:rsidP="00221CED">
      <w:pPr>
        <w:pStyle w:val="Corpodetexto"/>
        <w:spacing w:before="2"/>
        <w:rPr>
          <w:b/>
          <w:sz w:val="26"/>
        </w:rPr>
      </w:pPr>
    </w:p>
    <w:p w:rsidR="00221CED" w:rsidRPr="009A1664" w:rsidRDefault="00221CED" w:rsidP="00221CED">
      <w:pPr>
        <w:pStyle w:val="Corpodetexto"/>
        <w:spacing w:before="1" w:line="480" w:lineRule="auto"/>
        <w:ind w:left="102" w:right="668"/>
        <w:rPr>
          <w:lang w:val="pt-BR"/>
        </w:rPr>
      </w:pPr>
      <w:r w:rsidRPr="009A1664">
        <w:rPr>
          <w:lang w:val="pt-BR"/>
        </w:rPr>
        <w:t>Pelo presente solicito a mudança da modalidade para os seguintes discentes: Modalidade</w:t>
      </w:r>
    </w:p>
    <w:p w:rsidR="00221CED" w:rsidRPr="009A1664" w:rsidRDefault="00221CED" w:rsidP="00221CED">
      <w:pPr>
        <w:pStyle w:val="Corpodetexto"/>
        <w:tabs>
          <w:tab w:val="left" w:pos="8537"/>
        </w:tabs>
        <w:spacing w:before="6"/>
        <w:ind w:left="102" w:right="120"/>
        <w:rPr>
          <w:lang w:val="pt-BR"/>
        </w:rPr>
      </w:pPr>
      <w:r w:rsidRPr="009A1664">
        <w:rPr>
          <w:lang w:val="pt-BR"/>
        </w:rPr>
        <w:t>Discente Substituído</w:t>
      </w:r>
      <w:r w:rsidRPr="009A1664">
        <w:rPr>
          <w:spacing w:val="-5"/>
          <w:lang w:val="pt-BR"/>
        </w:rPr>
        <w:t xml:space="preserve"> </w:t>
      </w:r>
      <w:r w:rsidRPr="009A1664">
        <w:rPr>
          <w:lang w:val="pt-BR"/>
        </w:rPr>
        <w:t>(sai):</w:t>
      </w:r>
      <w:proofErr w:type="gramStart"/>
      <w:r w:rsidRPr="009A1664">
        <w:rPr>
          <w:spacing w:val="1"/>
          <w:lang w:val="pt-BR"/>
        </w:rPr>
        <w:t xml:space="preserve"> </w:t>
      </w:r>
      <w:r w:rsidRPr="009A1664">
        <w:rPr>
          <w:u w:val="single"/>
          <w:lang w:val="pt-BR"/>
        </w:rPr>
        <w:t xml:space="preserve"> </w:t>
      </w:r>
      <w:proofErr w:type="gramEnd"/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spacing w:before="10"/>
        <w:rPr>
          <w:sz w:val="16"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8574"/>
        </w:tabs>
        <w:spacing w:before="72"/>
        <w:ind w:left="102"/>
        <w:rPr>
          <w:lang w:val="pt-BR"/>
        </w:rPr>
      </w:pPr>
      <w:r w:rsidRPr="009A1664">
        <w:rPr>
          <w:lang w:val="pt-BR"/>
        </w:rPr>
        <w:t>Discente Substituto</w:t>
      </w:r>
      <w:r w:rsidRPr="009A1664">
        <w:rPr>
          <w:spacing w:val="-6"/>
          <w:lang w:val="pt-BR"/>
        </w:rPr>
        <w:t xml:space="preserve"> </w:t>
      </w:r>
      <w:r w:rsidRPr="009A1664">
        <w:rPr>
          <w:lang w:val="pt-BR"/>
        </w:rPr>
        <w:t>(entra):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rPr>
          <w:sz w:val="20"/>
          <w:lang w:val="pt-BR"/>
        </w:rPr>
      </w:pPr>
    </w:p>
    <w:p w:rsidR="00221CED" w:rsidRPr="009A1664" w:rsidRDefault="00221CED" w:rsidP="00221CED">
      <w:pPr>
        <w:pStyle w:val="Corpodetexto"/>
        <w:spacing w:before="8"/>
        <w:rPr>
          <w:sz w:val="19"/>
          <w:lang w:val="pt-BR"/>
        </w:rPr>
      </w:pPr>
    </w:p>
    <w:p w:rsidR="00221CED" w:rsidRPr="009A1664" w:rsidRDefault="00221CED" w:rsidP="00221CED">
      <w:pPr>
        <w:pStyle w:val="Corpodetexto"/>
        <w:tabs>
          <w:tab w:val="left" w:pos="2206"/>
          <w:tab w:val="left" w:pos="2846"/>
          <w:tab w:val="left" w:pos="3421"/>
          <w:tab w:val="left" w:pos="7955"/>
        </w:tabs>
        <w:spacing w:before="71"/>
        <w:ind w:left="802" w:right="120"/>
        <w:rPr>
          <w:lang w:val="pt-BR"/>
        </w:rPr>
      </w:pP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,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/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  <w:r w:rsidRPr="009A1664">
        <w:rPr>
          <w:lang w:val="pt-BR"/>
        </w:rPr>
        <w:t>/</w:t>
      </w:r>
      <w:r w:rsidR="001A4113">
        <w:rPr>
          <w:lang w:val="pt-BR"/>
        </w:rPr>
        <w:t>2018</w:t>
      </w:r>
      <w:r w:rsidRPr="009A1664">
        <w:rPr>
          <w:lang w:val="pt-BR"/>
        </w:rPr>
        <w:t>.</w:t>
      </w:r>
      <w:r w:rsidRPr="009A1664">
        <w:rPr>
          <w:u w:val="single"/>
          <w:lang w:val="pt-BR"/>
        </w:rPr>
        <w:t xml:space="preserve"> </w:t>
      </w:r>
      <w:r w:rsidRPr="009A1664">
        <w:rPr>
          <w:u w:val="single"/>
          <w:lang w:val="pt-BR"/>
        </w:rPr>
        <w:tab/>
      </w:r>
    </w:p>
    <w:p w:rsidR="00221CED" w:rsidRPr="009A1664" w:rsidRDefault="00221CED" w:rsidP="00221CED">
      <w:pPr>
        <w:pStyle w:val="Corpodetexto"/>
        <w:rPr>
          <w:sz w:val="20"/>
          <w:lang w:val="pt-BR"/>
        </w:rPr>
      </w:pPr>
    </w:p>
    <w:p w:rsidR="00221CED" w:rsidRPr="009A1664" w:rsidRDefault="00221CED" w:rsidP="00221CED">
      <w:pPr>
        <w:pStyle w:val="Corpodetexto"/>
        <w:rPr>
          <w:sz w:val="20"/>
          <w:lang w:val="pt-BR"/>
        </w:rPr>
      </w:pPr>
    </w:p>
    <w:p w:rsidR="00221CED" w:rsidRPr="009A1664" w:rsidRDefault="00221CED" w:rsidP="00221CED">
      <w:pPr>
        <w:pStyle w:val="Corpodetexto"/>
        <w:spacing w:before="2"/>
        <w:rPr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1870075</wp:posOffset>
                </wp:positionH>
                <wp:positionV relativeFrom="paragraph">
                  <wp:posOffset>206375</wp:posOffset>
                </wp:positionV>
                <wp:extent cx="3816985" cy="0"/>
                <wp:effectExtent l="12700" t="12700" r="8890" b="635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985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F39953" id="Conector reto 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25pt,16.25pt" to="447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" strokeweight=".25603mm">
                <w10:wrap type="topAndBottom" anchorx="page"/>
              </v:line>
            </w:pict>
          </mc:Fallback>
        </mc:AlternateContent>
      </w:r>
    </w:p>
    <w:p w:rsidR="00221CED" w:rsidRPr="009A1664" w:rsidRDefault="00221CED" w:rsidP="00221CED">
      <w:pPr>
        <w:pStyle w:val="Corpodetexto"/>
        <w:spacing w:before="5"/>
        <w:rPr>
          <w:sz w:val="14"/>
          <w:lang w:val="pt-BR"/>
        </w:rPr>
      </w:pPr>
    </w:p>
    <w:p w:rsidR="00221CED" w:rsidRPr="009A1664" w:rsidRDefault="00221CED" w:rsidP="00221CED">
      <w:pPr>
        <w:pStyle w:val="Corpodetexto"/>
        <w:spacing w:before="71"/>
        <w:ind w:left="1323" w:right="120"/>
        <w:rPr>
          <w:lang w:val="pt-BR"/>
        </w:rPr>
      </w:pPr>
      <w:r w:rsidRPr="009A1664">
        <w:rPr>
          <w:lang w:val="pt-BR"/>
        </w:rPr>
        <w:t>Assinatura do Líder de Equipe ou do Representante da IES</w:t>
      </w:r>
    </w:p>
    <w:p w:rsidR="00221CED" w:rsidRPr="009A1664" w:rsidRDefault="00221CED" w:rsidP="00221CED">
      <w:pPr>
        <w:pStyle w:val="Corpodetexto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rPr>
          <w:sz w:val="22"/>
          <w:lang w:val="pt-BR"/>
        </w:rPr>
      </w:pPr>
    </w:p>
    <w:p w:rsidR="00221CED" w:rsidRPr="00FB374E" w:rsidRDefault="00221CED" w:rsidP="00221CED">
      <w:pPr>
        <w:pStyle w:val="Corpodetexto"/>
        <w:rPr>
          <w:b/>
          <w:sz w:val="20"/>
          <w:lang w:val="pt-BR"/>
        </w:rPr>
      </w:pPr>
    </w:p>
    <w:p w:rsidR="00221CED" w:rsidRPr="00FB374E" w:rsidRDefault="00221CED" w:rsidP="00221CED">
      <w:pPr>
        <w:pStyle w:val="Corpodetexto"/>
        <w:spacing w:before="6"/>
        <w:rPr>
          <w:b/>
          <w:sz w:val="25"/>
          <w:lang w:val="pt-BR"/>
        </w:rPr>
      </w:pPr>
    </w:p>
    <w:p w:rsidR="00221CED" w:rsidRPr="00FB374E" w:rsidRDefault="00221CED" w:rsidP="00221CED">
      <w:pPr>
        <w:rPr>
          <w:sz w:val="32"/>
          <w:lang w:val="pt-BR"/>
        </w:rPr>
        <w:sectPr w:rsidR="00221CED" w:rsidRPr="00FB374E">
          <w:headerReference w:type="default" r:id="rId11"/>
          <w:pgSz w:w="11910" w:h="16840"/>
          <w:pgMar w:top="2080" w:right="1580" w:bottom="1220" w:left="1600" w:header="708" w:footer="1035" w:gutter="0"/>
          <w:cols w:space="720"/>
        </w:sectPr>
      </w:pPr>
    </w:p>
    <w:p w:rsidR="00221CED" w:rsidRPr="00FB374E" w:rsidRDefault="00221CED" w:rsidP="00221CED">
      <w:pPr>
        <w:spacing w:before="12"/>
        <w:ind w:left="37" w:right="54"/>
        <w:jc w:val="center"/>
        <w:rPr>
          <w:b/>
          <w:sz w:val="40"/>
          <w:lang w:val="pt-BR"/>
        </w:rPr>
      </w:pPr>
      <w:r w:rsidRPr="00FB374E">
        <w:rPr>
          <w:b/>
          <w:sz w:val="40"/>
          <w:lang w:val="pt-BR"/>
        </w:rPr>
        <w:lastRenderedPageBreak/>
        <w:t>PROGRAMAS</w:t>
      </w:r>
    </w:p>
    <w:p w:rsidR="00221CED" w:rsidRPr="00FB374E" w:rsidRDefault="00221CED" w:rsidP="00221CED">
      <w:pPr>
        <w:pStyle w:val="Corpodetexto"/>
        <w:spacing w:before="1"/>
        <w:rPr>
          <w:b/>
          <w:sz w:val="32"/>
          <w:lang w:val="pt-BR"/>
        </w:rPr>
      </w:pPr>
    </w:p>
    <w:p w:rsidR="00221CED" w:rsidRPr="00FB374E" w:rsidRDefault="00221CED" w:rsidP="00221CED">
      <w:pPr>
        <w:pStyle w:val="Corpodetexto"/>
        <w:spacing w:line="480" w:lineRule="auto"/>
        <w:ind w:left="102" w:right="4619"/>
        <w:rPr>
          <w:lang w:val="pt-BR"/>
        </w:rPr>
      </w:pPr>
      <w:r w:rsidRPr="00FB374E">
        <w:rPr>
          <w:lang w:val="pt-BR"/>
        </w:rPr>
        <w:t>Modalidade: Conhecimento Doutrinário DIREITO CIVIL</w:t>
      </w:r>
    </w:p>
    <w:p w:rsidR="00221CED" w:rsidRDefault="00221CED" w:rsidP="00221CED">
      <w:pPr>
        <w:pStyle w:val="PargrafodaLista"/>
        <w:numPr>
          <w:ilvl w:val="0"/>
          <w:numId w:val="2"/>
        </w:numPr>
        <w:tabs>
          <w:tab w:val="left" w:pos="309"/>
        </w:tabs>
        <w:spacing w:before="6"/>
        <w:jc w:val="both"/>
        <w:rPr>
          <w:sz w:val="23"/>
        </w:rPr>
      </w:pPr>
      <w:r>
        <w:rPr>
          <w:sz w:val="23"/>
        </w:rPr>
        <w:t>Parte</w:t>
      </w:r>
      <w:r>
        <w:rPr>
          <w:spacing w:val="-5"/>
          <w:sz w:val="23"/>
        </w:rPr>
        <w:t xml:space="preserve"> </w:t>
      </w:r>
      <w:r>
        <w:rPr>
          <w:sz w:val="23"/>
        </w:rPr>
        <w:t>Geral</w:t>
      </w:r>
    </w:p>
    <w:p w:rsidR="00221CED" w:rsidRDefault="00221CED" w:rsidP="00221CED">
      <w:pPr>
        <w:pStyle w:val="Corpodetexto"/>
        <w:spacing w:before="1"/>
      </w:pPr>
    </w:p>
    <w:p w:rsidR="00221CED" w:rsidRPr="009A1664" w:rsidRDefault="00221CED" w:rsidP="00221CED">
      <w:pPr>
        <w:pStyle w:val="Corpodetexto"/>
        <w:ind w:left="102" w:right="120"/>
        <w:jc w:val="both"/>
        <w:rPr>
          <w:lang w:val="pt-BR"/>
        </w:rPr>
      </w:pPr>
      <w:r w:rsidRPr="009A1664">
        <w:rPr>
          <w:lang w:val="pt-BR"/>
        </w:rPr>
        <w:t>Do sistema do Código Civil. Fundamentos axiológicos. Princípios Gerais de Direito. Interpretação da norma jurídica. Direito subjetivo e potestativo. Direitos imprescritíveis. Lesão de direito. Relação jurídica. Lei de Introdução às normas do Direito Brasileiro (LICC).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Corpodetexto"/>
        <w:ind w:left="102" w:right="125"/>
        <w:jc w:val="both"/>
        <w:rPr>
          <w:lang w:val="pt-BR"/>
        </w:rPr>
      </w:pPr>
      <w:r w:rsidRPr="009A1664">
        <w:rPr>
          <w:lang w:val="pt-BR"/>
        </w:rPr>
        <w:t>Pessoa Natural. Da personalidade e da capacidade. Dos direitos da personalidade. Da ausência. Da curadoria dos bens do ausente. Da sucessão provisória. Da sucessão definitiva.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Corpodetexto"/>
        <w:ind w:left="102" w:right="124"/>
        <w:jc w:val="both"/>
        <w:rPr>
          <w:lang w:val="pt-BR"/>
        </w:rPr>
      </w:pPr>
      <w:r w:rsidRPr="009A1664">
        <w:rPr>
          <w:lang w:val="pt-BR"/>
        </w:rPr>
        <w:t>Pessoa jurídica. Constituição; extinção; domicílio; sociedades de fato, grupos despersonalizados, associações; sociedades, fundações; desconsideração da personalidade jurídica; responsabilidade.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1"/>
        <w:ind w:left="102" w:right="121"/>
        <w:jc w:val="both"/>
        <w:rPr>
          <w:lang w:val="pt-BR"/>
        </w:rPr>
      </w:pPr>
      <w:r w:rsidRPr="009A1664">
        <w:rPr>
          <w:lang w:val="pt-BR"/>
        </w:rPr>
        <w:t>Domicílio da pessoa natural. Domicílio da pessoa jurídica. Domicílio do incapaz, do servidor público, do militar, do marítimo e do preso.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1"/>
        <w:jc w:val="both"/>
        <w:rPr>
          <w:lang w:val="pt-BR"/>
        </w:rPr>
      </w:pPr>
      <w:r w:rsidRPr="009A1664">
        <w:rPr>
          <w:lang w:val="pt-BR"/>
        </w:rPr>
        <w:t>Bens considerados em si mesmo. Móveis e imóveis. Fungíveis e consumíveis. Divisíveis. Singulares e coletivos. Bens reciprocamente considerados. Principais e acessórios. Benfeitorias e sua classificação. Bens públicos. Distinção dos particulares. Classificação.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1"/>
        <w:jc w:val="both"/>
        <w:rPr>
          <w:lang w:val="pt-BR"/>
        </w:rPr>
      </w:pPr>
      <w:r w:rsidRPr="009A1664">
        <w:rPr>
          <w:lang w:val="pt-BR"/>
        </w:rPr>
        <w:t>Negócio jurídico. Disposições gerais. Requisitos de validade, forma, modo de interpretação e boa-fé. Representação. Condição, termo e encargo. Defeitos. Erro substancial. Dolo. Coação. Estado de perigo. Lesão. Fraude contra credores. Características e consequências.</w:t>
      </w:r>
    </w:p>
    <w:p w:rsidR="00221CED" w:rsidRPr="009A1664" w:rsidRDefault="00221CED" w:rsidP="00221CED">
      <w:pPr>
        <w:pStyle w:val="Corpodetexto"/>
        <w:spacing w:before="11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18"/>
        <w:jc w:val="both"/>
        <w:rPr>
          <w:lang w:val="pt-BR"/>
        </w:rPr>
      </w:pPr>
      <w:r w:rsidRPr="009A1664">
        <w:rPr>
          <w:lang w:val="pt-BR"/>
        </w:rPr>
        <w:t>Invalidade do negócio jurídico. Negócio nulo. Condições de nulidade. Simulação. Negócio anulável. Condições de anulabilidade. Convalidação. Requisitos. Decadência. Prazo.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Corpodetexto"/>
        <w:ind w:left="102" w:right="124"/>
        <w:jc w:val="both"/>
        <w:rPr>
          <w:lang w:val="pt-BR"/>
        </w:rPr>
      </w:pPr>
      <w:r w:rsidRPr="009A1664">
        <w:rPr>
          <w:lang w:val="pt-BR"/>
        </w:rPr>
        <w:t>Prova dos fatos jurídicos. Requisitos de configuração do ato ilícito. Excludentes do ato ilícito.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Default="00221CED" w:rsidP="00221CED">
      <w:pPr>
        <w:pStyle w:val="Corpodetexto"/>
        <w:ind w:left="102" w:right="117"/>
        <w:jc w:val="both"/>
      </w:pPr>
      <w:r w:rsidRPr="009A1664">
        <w:rPr>
          <w:lang w:val="pt-BR"/>
        </w:rPr>
        <w:t xml:space="preserve">Prescrição e Decadência. Conceitos. Tratamento dispensado pelo atual Código Civil. Disposições gerais. Prescrição. Exceção, renúncia, oportunidade de alegação, reconhecimento ex officio e iniciativa do interessado. Interrupção e suspensão da prescrição. Causas, fato com origem criminal. Termo legal da prescrição. Solidariedade. Aproveitamento da prescrição. Condições. Prazos de prescrição. </w:t>
      </w:r>
      <w:proofErr w:type="gramStart"/>
      <w:r>
        <w:t>Decadência.</w:t>
      </w:r>
      <w:proofErr w:type="gramEnd"/>
      <w:r>
        <w:t xml:space="preserve"> </w:t>
      </w:r>
      <w:proofErr w:type="gramStart"/>
      <w:r>
        <w:t>Legal e convencional.</w:t>
      </w:r>
      <w:proofErr w:type="gramEnd"/>
      <w:r>
        <w:t xml:space="preserve"> </w:t>
      </w:r>
      <w:proofErr w:type="gramStart"/>
      <w:r>
        <w:t>Renúncia.</w:t>
      </w:r>
      <w:proofErr w:type="gramEnd"/>
      <w:r>
        <w:t xml:space="preserve"> </w:t>
      </w:r>
      <w:proofErr w:type="gramStart"/>
      <w:r>
        <w:t>Meios de prova.</w:t>
      </w:r>
      <w:proofErr w:type="gramEnd"/>
    </w:p>
    <w:p w:rsidR="00221CED" w:rsidRDefault="00221CED" w:rsidP="00221CED">
      <w:pPr>
        <w:jc w:val="both"/>
        <w:sectPr w:rsidR="00221CED">
          <w:headerReference w:type="default" r:id="rId12"/>
          <w:pgSz w:w="11910" w:h="16840"/>
          <w:pgMar w:top="2080" w:right="1580" w:bottom="1220" w:left="1600" w:header="708" w:footer="1035" w:gutter="0"/>
          <w:cols w:space="720"/>
        </w:sectPr>
      </w:pPr>
    </w:p>
    <w:p w:rsidR="00221CED" w:rsidRDefault="00221CED" w:rsidP="00221CED">
      <w:pPr>
        <w:pStyle w:val="PargrafodaLista"/>
        <w:numPr>
          <w:ilvl w:val="0"/>
          <w:numId w:val="2"/>
        </w:numPr>
        <w:tabs>
          <w:tab w:val="left" w:pos="371"/>
        </w:tabs>
        <w:spacing w:line="262" w:lineRule="exact"/>
        <w:ind w:left="370" w:hanging="268"/>
        <w:jc w:val="both"/>
        <w:rPr>
          <w:sz w:val="23"/>
        </w:rPr>
      </w:pPr>
      <w:r>
        <w:rPr>
          <w:sz w:val="23"/>
        </w:rPr>
        <w:lastRenderedPageBreak/>
        <w:t>Obrigações</w:t>
      </w:r>
    </w:p>
    <w:p w:rsidR="00221CED" w:rsidRDefault="00221CED" w:rsidP="00221CED">
      <w:pPr>
        <w:pStyle w:val="Corpodetexto"/>
        <w:spacing w:before="10"/>
        <w:rPr>
          <w:sz w:val="22"/>
        </w:rPr>
      </w:pPr>
    </w:p>
    <w:p w:rsidR="00221CED" w:rsidRDefault="00221CED" w:rsidP="00221CED">
      <w:pPr>
        <w:pStyle w:val="Corpodetexto"/>
        <w:ind w:left="102" w:right="118"/>
        <w:jc w:val="both"/>
      </w:pPr>
      <w:r w:rsidRPr="009A1664">
        <w:rPr>
          <w:lang w:val="pt-BR"/>
        </w:rPr>
        <w:t xml:space="preserve">Modalidades. Obrigações de dar. Obrigações de fazer e não fazer. Obrigações alternativas, divisíveis e indivisíveis. Obrigações solidárias. Solidariedade ativa e passiva. Obrigações civis e naturais, obrigações de meio, de resultado e de garantia; obrigações de execução instantânea, diferida e continuada; obrigações puras e simples, condicionais, a termo e modais; instantânea, diferida e continuada; obrigações puras e simples, condicionais, a termo e modais; obrigações líquidas e ilíquidas; obrigações principais e acessórias. </w:t>
      </w:r>
      <w:proofErr w:type="gramStart"/>
      <w:r>
        <w:t>Transmissão das obrigações.</w:t>
      </w:r>
      <w:proofErr w:type="gramEnd"/>
      <w:r>
        <w:t xml:space="preserve"> </w:t>
      </w:r>
      <w:proofErr w:type="gramStart"/>
      <w:r>
        <w:t>Adimplemento, inadimplemento e extinção das</w:t>
      </w:r>
      <w:r>
        <w:rPr>
          <w:spacing w:val="-23"/>
        </w:rPr>
        <w:t xml:space="preserve"> </w:t>
      </w:r>
      <w:r>
        <w:t>obrigações.</w:t>
      </w:r>
      <w:proofErr w:type="gramEnd"/>
    </w:p>
    <w:p w:rsidR="00221CED" w:rsidRDefault="00221CED" w:rsidP="00221CED">
      <w:pPr>
        <w:pStyle w:val="Corpodetexto"/>
        <w:spacing w:before="10"/>
        <w:rPr>
          <w:sz w:val="22"/>
        </w:rPr>
      </w:pPr>
    </w:p>
    <w:p w:rsidR="00221CED" w:rsidRDefault="00221CED" w:rsidP="00221CED">
      <w:pPr>
        <w:pStyle w:val="PargrafodaLista"/>
        <w:numPr>
          <w:ilvl w:val="0"/>
          <w:numId w:val="2"/>
        </w:numPr>
        <w:tabs>
          <w:tab w:val="left" w:pos="435"/>
        </w:tabs>
        <w:ind w:left="434" w:hanging="332"/>
        <w:jc w:val="both"/>
        <w:rPr>
          <w:sz w:val="23"/>
        </w:rPr>
      </w:pPr>
      <w:r>
        <w:rPr>
          <w:sz w:val="23"/>
        </w:rPr>
        <w:t>Contratos</w:t>
      </w:r>
    </w:p>
    <w:p w:rsidR="00221CED" w:rsidRDefault="00221CED" w:rsidP="00221CED">
      <w:pPr>
        <w:pStyle w:val="Corpodetexto"/>
        <w:spacing w:before="11"/>
        <w:rPr>
          <w:sz w:val="22"/>
        </w:rPr>
      </w:pPr>
    </w:p>
    <w:p w:rsidR="00221CED" w:rsidRPr="009A1664" w:rsidRDefault="00221CED" w:rsidP="00221CED">
      <w:pPr>
        <w:pStyle w:val="Corpodetexto"/>
        <w:ind w:left="102" w:right="123"/>
        <w:jc w:val="both"/>
        <w:rPr>
          <w:lang w:val="pt-BR"/>
        </w:rPr>
      </w:pPr>
      <w:r w:rsidRPr="009A1664">
        <w:rPr>
          <w:lang w:val="pt-BR"/>
        </w:rPr>
        <w:t>Normas gerais. Tendências atuais do Direito Contratual. Autonomia da vontade. Intervenção do Estado. Função social do contrato.</w:t>
      </w:r>
    </w:p>
    <w:p w:rsidR="00221CED" w:rsidRPr="009A1664" w:rsidRDefault="00221CED" w:rsidP="00221CED">
      <w:pPr>
        <w:pStyle w:val="Corpodetexto"/>
        <w:ind w:left="102" w:right="122"/>
        <w:jc w:val="both"/>
        <w:rPr>
          <w:lang w:val="pt-BR"/>
        </w:rPr>
      </w:pPr>
      <w:r w:rsidRPr="009A1664">
        <w:rPr>
          <w:lang w:val="pt-BR"/>
        </w:rPr>
        <w:t>Formação dos contratos, estipulação em favor de terceiro, promessa de fato de terceiro, vícios redibitórios, evicção, contratos aleatórios, contrato preliminar, contrato com pessoa a declarar. Teoria da boa-fé objetiva. Extinção do contrato. Distrato. Cláusula resolutiva. Exceção do contrato não cumprido. Resolução por onerosidade excessiva.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0"/>
        <w:jc w:val="both"/>
        <w:rPr>
          <w:lang w:val="pt-BR"/>
        </w:rPr>
      </w:pPr>
      <w:r w:rsidRPr="009A1664">
        <w:rPr>
          <w:lang w:val="pt-BR"/>
        </w:rPr>
        <w:t>Compra e venda. Cláusulas especiais à compra e venda. Compromisso de compra e venda. Direitos do promitente comprador.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Corpodetexto"/>
        <w:spacing w:before="1"/>
        <w:ind w:left="102" w:right="125"/>
        <w:jc w:val="both"/>
        <w:rPr>
          <w:lang w:val="pt-BR"/>
        </w:rPr>
      </w:pPr>
      <w:r w:rsidRPr="009A1664">
        <w:rPr>
          <w:lang w:val="pt-BR"/>
        </w:rPr>
        <w:t>Permuta, contrato estimatório, doação, locação de coisas, empréstimo, comodato</w:t>
      </w:r>
      <w:proofErr w:type="gramStart"/>
      <w:r w:rsidRPr="009A1664">
        <w:rPr>
          <w:lang w:val="pt-BR"/>
        </w:rPr>
        <w:t xml:space="preserve">  </w:t>
      </w:r>
      <w:proofErr w:type="gramEnd"/>
      <w:r w:rsidRPr="009A1664">
        <w:rPr>
          <w:lang w:val="pt-BR"/>
        </w:rPr>
        <w:t>e</w:t>
      </w:r>
      <w:r w:rsidRPr="009A1664">
        <w:rPr>
          <w:spacing w:val="-1"/>
          <w:lang w:val="pt-BR"/>
        </w:rPr>
        <w:t xml:space="preserve"> </w:t>
      </w:r>
      <w:r w:rsidRPr="009A1664">
        <w:rPr>
          <w:lang w:val="pt-BR"/>
        </w:rPr>
        <w:t>mútuo.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3"/>
        <w:jc w:val="both"/>
        <w:rPr>
          <w:lang w:val="pt-BR"/>
        </w:rPr>
      </w:pPr>
      <w:r w:rsidRPr="009A1664">
        <w:rPr>
          <w:lang w:val="pt-BR"/>
        </w:rPr>
        <w:t>Prestação de serviço, empreitada e depósito. Mandato, comissão, agência e distribuição e corretagem. Transporte, seguro e fiança.</w:t>
      </w:r>
    </w:p>
    <w:p w:rsidR="00221CED" w:rsidRPr="009A1664" w:rsidRDefault="00221CED" w:rsidP="00221CED">
      <w:pPr>
        <w:pStyle w:val="Corpodetexto"/>
        <w:spacing w:before="2"/>
        <w:ind w:left="102" w:right="1959"/>
        <w:rPr>
          <w:lang w:val="pt-BR"/>
        </w:rPr>
      </w:pPr>
      <w:r w:rsidRPr="009A1664">
        <w:rPr>
          <w:lang w:val="pt-BR"/>
        </w:rPr>
        <w:t>Constituição de renda, jogo e aposta. Transação e compromisso. Contratos agrários. Parceria e arrendamento.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Default="00221CED" w:rsidP="00221CED">
      <w:pPr>
        <w:pStyle w:val="Corpodetexto"/>
        <w:ind w:left="102" w:right="124"/>
        <w:jc w:val="both"/>
      </w:pPr>
      <w:r w:rsidRPr="009A1664">
        <w:rPr>
          <w:lang w:val="pt-BR"/>
        </w:rPr>
        <w:t xml:space="preserve">Promessa de recompensa. Gestão de negócios. Pagamento indevido. </w:t>
      </w:r>
      <w:r>
        <w:t xml:space="preserve">Enriquecimento </w:t>
      </w:r>
      <w:proofErr w:type="gramStart"/>
      <w:r>
        <w:t>sem</w:t>
      </w:r>
      <w:proofErr w:type="gramEnd"/>
      <w:r>
        <w:t xml:space="preserve"> causa.</w:t>
      </w:r>
    </w:p>
    <w:p w:rsidR="00221CED" w:rsidRDefault="00221CED" w:rsidP="00221CED">
      <w:pPr>
        <w:pStyle w:val="Corpodetexto"/>
        <w:spacing w:before="1"/>
      </w:pPr>
    </w:p>
    <w:p w:rsidR="00221CED" w:rsidRDefault="00221CED" w:rsidP="00221CED">
      <w:pPr>
        <w:pStyle w:val="PargrafodaLista"/>
        <w:numPr>
          <w:ilvl w:val="0"/>
          <w:numId w:val="2"/>
        </w:numPr>
        <w:tabs>
          <w:tab w:val="left" w:pos="462"/>
        </w:tabs>
        <w:ind w:left="461" w:hanging="359"/>
        <w:jc w:val="both"/>
        <w:rPr>
          <w:sz w:val="23"/>
        </w:rPr>
      </w:pPr>
      <w:r>
        <w:rPr>
          <w:sz w:val="23"/>
        </w:rPr>
        <w:t>Responsabilidade</w:t>
      </w:r>
      <w:r>
        <w:rPr>
          <w:spacing w:val="-8"/>
          <w:sz w:val="23"/>
        </w:rPr>
        <w:t xml:space="preserve"> </w:t>
      </w:r>
      <w:r>
        <w:rPr>
          <w:sz w:val="23"/>
        </w:rPr>
        <w:t>Civil</w:t>
      </w:r>
    </w:p>
    <w:p w:rsidR="00221CED" w:rsidRDefault="00221CED" w:rsidP="00221CED">
      <w:pPr>
        <w:pStyle w:val="Corpodetexto"/>
        <w:spacing w:before="11"/>
        <w:rPr>
          <w:sz w:val="22"/>
        </w:rPr>
      </w:pPr>
    </w:p>
    <w:p w:rsidR="00221CED" w:rsidRPr="009A1664" w:rsidRDefault="00221CED" w:rsidP="00221CED">
      <w:pPr>
        <w:pStyle w:val="Corpodetexto"/>
        <w:ind w:left="102" w:right="122"/>
        <w:jc w:val="both"/>
        <w:rPr>
          <w:lang w:val="pt-BR"/>
        </w:rPr>
      </w:pPr>
      <w:r w:rsidRPr="009A1664">
        <w:rPr>
          <w:lang w:val="pt-BR"/>
        </w:rPr>
        <w:t>Obrigação de indenizar. Elementos essenciais à responsabilidade civil. Responsabilidade sem culpa e atividades perigosas. Responsabilidade civil por ato ou fato de terceiro.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Default="00221CED" w:rsidP="00221CED">
      <w:pPr>
        <w:pStyle w:val="Corpodetexto"/>
        <w:ind w:left="102" w:right="119"/>
        <w:jc w:val="both"/>
      </w:pPr>
      <w:r w:rsidRPr="009A1664">
        <w:rPr>
          <w:lang w:val="pt-BR"/>
        </w:rPr>
        <w:t xml:space="preserve">Responsabilidade civil das pessoas jurídicas de direito público. Natureza da responsabilidade, atos omissivos, sujeitos passivos, atos judiciais em geral, erro judiciário. </w:t>
      </w:r>
      <w:proofErr w:type="gramStart"/>
      <w:r>
        <w:t>Indenização.</w:t>
      </w:r>
      <w:proofErr w:type="gramEnd"/>
    </w:p>
    <w:p w:rsidR="00221CED" w:rsidRDefault="00221CED" w:rsidP="00221CED">
      <w:pPr>
        <w:pStyle w:val="Corpodetexto"/>
        <w:spacing w:before="1"/>
      </w:pPr>
    </w:p>
    <w:p w:rsidR="00221CED" w:rsidRDefault="00221CED" w:rsidP="00221CED">
      <w:pPr>
        <w:pStyle w:val="PargrafodaLista"/>
        <w:numPr>
          <w:ilvl w:val="0"/>
          <w:numId w:val="2"/>
        </w:numPr>
        <w:tabs>
          <w:tab w:val="left" w:pos="397"/>
        </w:tabs>
        <w:ind w:left="397" w:hanging="295"/>
        <w:jc w:val="both"/>
        <w:rPr>
          <w:sz w:val="23"/>
        </w:rPr>
      </w:pPr>
      <w:r>
        <w:rPr>
          <w:sz w:val="23"/>
        </w:rPr>
        <w:t>Direitos</w:t>
      </w:r>
      <w:r>
        <w:rPr>
          <w:spacing w:val="-7"/>
          <w:sz w:val="23"/>
        </w:rPr>
        <w:t xml:space="preserve"> </w:t>
      </w:r>
      <w:r>
        <w:rPr>
          <w:sz w:val="23"/>
        </w:rPr>
        <w:t>Reais</w:t>
      </w:r>
    </w:p>
    <w:p w:rsidR="00221CED" w:rsidRDefault="00221CED" w:rsidP="00221CED">
      <w:pPr>
        <w:pStyle w:val="Corpodetexto"/>
        <w:spacing w:before="10"/>
        <w:rPr>
          <w:sz w:val="22"/>
        </w:rPr>
      </w:pPr>
    </w:p>
    <w:p w:rsidR="00221CED" w:rsidRPr="009A1664" w:rsidRDefault="00221CED" w:rsidP="00221CED">
      <w:pPr>
        <w:pStyle w:val="Corpodetexto"/>
        <w:ind w:left="102" w:right="115"/>
        <w:jc w:val="both"/>
        <w:rPr>
          <w:lang w:val="pt-BR"/>
        </w:rPr>
      </w:pPr>
      <w:r w:rsidRPr="009A1664">
        <w:rPr>
          <w:lang w:val="pt-BR"/>
        </w:rPr>
        <w:t>Da posse. Conceito e classificação. Detenção. Aquisição. Efeitos e perda. Composse e defesa dos direitos possessórios. Posse justa, violenta, clandestina e precária. Posse de boa-fé. Constituto possessório. Aquisição, efeitos, desforço próprio. Direitos do possuidor de boa-fé. Obrigações e direitos do possuidor de má- fé. Exceptio proprietatis. Perda da posse.</w:t>
      </w:r>
    </w:p>
    <w:p w:rsidR="00221CED" w:rsidRPr="009A1664" w:rsidRDefault="00221CED" w:rsidP="00221CED">
      <w:pPr>
        <w:jc w:val="both"/>
        <w:rPr>
          <w:lang w:val="pt-BR"/>
        </w:rPr>
        <w:sectPr w:rsidR="00221CED" w:rsidRPr="009A1664">
          <w:headerReference w:type="default" r:id="rId13"/>
          <w:pgSz w:w="11910" w:h="16840"/>
          <w:pgMar w:top="1520" w:right="1580" w:bottom="1220" w:left="1600" w:header="708" w:footer="1035" w:gutter="0"/>
          <w:cols w:space="720"/>
        </w:sectPr>
      </w:pPr>
    </w:p>
    <w:p w:rsidR="00221CED" w:rsidRPr="009A1664" w:rsidRDefault="00221CED" w:rsidP="00221CED">
      <w:pPr>
        <w:pStyle w:val="Corpodetexto"/>
        <w:spacing w:before="6"/>
        <w:rPr>
          <w:sz w:val="16"/>
          <w:lang w:val="pt-BR"/>
        </w:rPr>
      </w:pPr>
    </w:p>
    <w:p w:rsidR="00221CED" w:rsidRPr="009A1664" w:rsidRDefault="00221CED" w:rsidP="00221CED">
      <w:pPr>
        <w:pStyle w:val="Corpodetexto"/>
        <w:spacing w:before="72"/>
        <w:ind w:left="102" w:right="119"/>
        <w:jc w:val="both"/>
        <w:rPr>
          <w:lang w:val="pt-BR"/>
        </w:rPr>
      </w:pPr>
      <w:r w:rsidRPr="009A1664">
        <w:rPr>
          <w:lang w:val="pt-BR"/>
        </w:rPr>
        <w:t>Da propriedade. Direitos inerentes à propriedade, finalidades econômica e social, privação do direito de propriedade, situações. Aquisição da propriedade imóvel. Modos. Usucapião, tipos e prazos, justo título, acessio possessionis. Aquisição pelo registro do título. Aquisição da propriedade móvel: modos, prazos, justo título e boa-fé. Tradição. Perda da propriedade.</w:t>
      </w:r>
      <w:r w:rsidRPr="009A1664">
        <w:rPr>
          <w:spacing w:val="-9"/>
          <w:lang w:val="pt-BR"/>
        </w:rPr>
        <w:t xml:space="preserve"> </w:t>
      </w:r>
      <w:r w:rsidRPr="009A1664">
        <w:rPr>
          <w:lang w:val="pt-BR"/>
        </w:rPr>
        <w:t>Formas.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3"/>
        <w:jc w:val="both"/>
        <w:rPr>
          <w:lang w:val="pt-BR"/>
        </w:rPr>
      </w:pPr>
      <w:r w:rsidRPr="009A1664">
        <w:rPr>
          <w:lang w:val="pt-BR"/>
        </w:rPr>
        <w:t xml:space="preserve">Direitos de vizinhança. Uso anormal da propriedade. Meios e formas de aferição. Interferências </w:t>
      </w:r>
      <w:proofErr w:type="gramStart"/>
      <w:r w:rsidRPr="009A1664">
        <w:rPr>
          <w:lang w:val="pt-BR"/>
        </w:rPr>
        <w:t>justificadas por interesse social</w:t>
      </w:r>
      <w:proofErr w:type="gramEnd"/>
      <w:r w:rsidRPr="009A1664">
        <w:rPr>
          <w:lang w:val="pt-BR"/>
        </w:rPr>
        <w:t>. Indenização. Dano iminente. Ameaça de ruína.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2"/>
        <w:jc w:val="both"/>
        <w:rPr>
          <w:lang w:val="pt-BR"/>
        </w:rPr>
      </w:pPr>
      <w:r w:rsidRPr="009A1664">
        <w:rPr>
          <w:lang w:val="pt-BR"/>
        </w:rPr>
        <w:t>Da passagem forçada. Limites entre prédios. Direito de construir. Condomínio. Condomínio voluntário e necessário. Administração. Condomínio edilício. Extinção.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Corpodetexto"/>
        <w:ind w:left="102"/>
        <w:jc w:val="both"/>
        <w:rPr>
          <w:lang w:val="pt-BR"/>
        </w:rPr>
      </w:pPr>
      <w:r w:rsidRPr="009A1664">
        <w:rPr>
          <w:lang w:val="pt-BR"/>
        </w:rPr>
        <w:t>Propriedade resolúvel e propriedade fiduciária. Alienação fiduciária.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Default="00221CED" w:rsidP="00221CED">
      <w:pPr>
        <w:pStyle w:val="Corpodetexto"/>
        <w:ind w:left="102" w:right="120"/>
        <w:jc w:val="both"/>
      </w:pPr>
      <w:r w:rsidRPr="009A1664">
        <w:rPr>
          <w:lang w:val="pt-BR"/>
        </w:rPr>
        <w:t xml:space="preserve">Superfície. Servidão. Forma de constituição, exercício e extinção. Usufruto.  Direitos e deveres do usufrutuário. Extinção do usufruto. Uso. Habitação. </w:t>
      </w:r>
      <w:proofErr w:type="gramStart"/>
      <w:r>
        <w:t>Penhor, hipoteca e</w:t>
      </w:r>
      <w:r>
        <w:rPr>
          <w:spacing w:val="-7"/>
        </w:rPr>
        <w:t xml:space="preserve"> </w:t>
      </w:r>
      <w:r>
        <w:t>anticrese.</w:t>
      </w:r>
      <w:proofErr w:type="gramEnd"/>
    </w:p>
    <w:p w:rsidR="00221CED" w:rsidRDefault="00221CED" w:rsidP="00221CED">
      <w:pPr>
        <w:pStyle w:val="Corpodetexto"/>
        <w:spacing w:before="1"/>
      </w:pPr>
    </w:p>
    <w:p w:rsidR="00221CED" w:rsidRDefault="00221CED" w:rsidP="00221CED">
      <w:pPr>
        <w:pStyle w:val="PargrafodaLista"/>
        <w:numPr>
          <w:ilvl w:val="0"/>
          <w:numId w:val="2"/>
        </w:numPr>
        <w:tabs>
          <w:tab w:val="left" w:pos="462"/>
        </w:tabs>
        <w:ind w:left="461" w:hanging="359"/>
        <w:jc w:val="both"/>
        <w:rPr>
          <w:sz w:val="23"/>
        </w:rPr>
      </w:pPr>
      <w:r>
        <w:rPr>
          <w:sz w:val="23"/>
        </w:rPr>
        <w:t>Direito de</w:t>
      </w:r>
      <w:r>
        <w:rPr>
          <w:spacing w:val="-9"/>
          <w:sz w:val="23"/>
        </w:rPr>
        <w:t xml:space="preserve"> </w:t>
      </w:r>
      <w:r>
        <w:rPr>
          <w:sz w:val="23"/>
        </w:rPr>
        <w:t>Família</w:t>
      </w:r>
    </w:p>
    <w:p w:rsidR="00221CED" w:rsidRDefault="00221CED" w:rsidP="00221CED">
      <w:pPr>
        <w:pStyle w:val="Corpodetexto"/>
        <w:spacing w:before="10"/>
        <w:rPr>
          <w:sz w:val="22"/>
        </w:rPr>
      </w:pPr>
    </w:p>
    <w:p w:rsidR="00221CED" w:rsidRPr="009A1664" w:rsidRDefault="00221CED" w:rsidP="00221CED">
      <w:pPr>
        <w:pStyle w:val="Corpodetexto"/>
        <w:ind w:left="102" w:right="121"/>
        <w:jc w:val="both"/>
        <w:rPr>
          <w:lang w:val="pt-BR"/>
        </w:rPr>
      </w:pPr>
      <w:r w:rsidRPr="009A1664">
        <w:rPr>
          <w:lang w:val="pt-BR"/>
        </w:rPr>
        <w:t>Direitos pessoais. Casamento. Formas, pressupostos, capacidade, impedimentos, causas suspensivas, celebração, provas, nulidade, anulabilidade e eficácia. Dissolução do casamento. Dissolução da sociedade conjugal e do vínculo matrimonial. Formas, causas, hipóteses de impossibilidade de vida em comum. Separação, divórcio e proteção da pessoa dos filhos. Relação de parentesco, filiação, reconhecimento dos filhos, adoção, poder familiar e bem de família.  Tutela;</w:t>
      </w:r>
      <w:r w:rsidRPr="009A1664">
        <w:rPr>
          <w:spacing w:val="-6"/>
          <w:lang w:val="pt-BR"/>
        </w:rPr>
        <w:t xml:space="preserve"> </w:t>
      </w:r>
      <w:r w:rsidRPr="009A1664">
        <w:rPr>
          <w:lang w:val="pt-BR"/>
        </w:rPr>
        <w:t>curatela.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Corpodetexto"/>
        <w:ind w:left="102" w:right="122"/>
        <w:jc w:val="both"/>
        <w:rPr>
          <w:lang w:val="pt-BR"/>
        </w:rPr>
      </w:pPr>
      <w:r w:rsidRPr="009A1664">
        <w:rPr>
          <w:lang w:val="pt-BR"/>
        </w:rPr>
        <w:t>Direitos patrimoniais. Regimes de bens no casamento, usufruto e administração dos bens dos filhos menores. Bem de família. Alimentos. Conceito, abrangência, finalidade, pressupostos, critérios e características da obrigação.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Default="00221CED" w:rsidP="00221CED">
      <w:pPr>
        <w:pStyle w:val="Corpodetexto"/>
        <w:ind w:left="102" w:right="117"/>
        <w:jc w:val="both"/>
      </w:pPr>
      <w:r w:rsidRPr="009A1664">
        <w:rPr>
          <w:lang w:val="pt-BR"/>
        </w:rPr>
        <w:t xml:space="preserve">União estável. Conceito, condições, impedimentos, deveres, causas suspensivas do casamento e a união estável, regime patrimonial. </w:t>
      </w:r>
      <w:proofErr w:type="gramStart"/>
      <w:r>
        <w:t>Concubinato.</w:t>
      </w:r>
      <w:proofErr w:type="gramEnd"/>
      <w:r>
        <w:t xml:space="preserve"> </w:t>
      </w:r>
      <w:proofErr w:type="gramStart"/>
      <w:r>
        <w:t>Conceito e reconhecimento judicial.</w:t>
      </w:r>
      <w:proofErr w:type="gramEnd"/>
    </w:p>
    <w:p w:rsidR="00221CED" w:rsidRDefault="00221CED" w:rsidP="00221CED">
      <w:pPr>
        <w:pStyle w:val="Corpodetexto"/>
        <w:spacing w:before="11"/>
        <w:rPr>
          <w:sz w:val="22"/>
        </w:rPr>
      </w:pPr>
    </w:p>
    <w:p w:rsidR="00221CED" w:rsidRDefault="00221CED" w:rsidP="00221CED">
      <w:pPr>
        <w:pStyle w:val="PargrafodaLista"/>
        <w:numPr>
          <w:ilvl w:val="0"/>
          <w:numId w:val="2"/>
        </w:numPr>
        <w:tabs>
          <w:tab w:val="left" w:pos="527"/>
        </w:tabs>
        <w:ind w:left="526" w:hanging="424"/>
        <w:jc w:val="both"/>
        <w:rPr>
          <w:sz w:val="23"/>
        </w:rPr>
      </w:pPr>
      <w:r>
        <w:rPr>
          <w:sz w:val="23"/>
        </w:rPr>
        <w:t>Direito das</w:t>
      </w:r>
      <w:r>
        <w:rPr>
          <w:spacing w:val="-8"/>
          <w:sz w:val="23"/>
        </w:rPr>
        <w:t xml:space="preserve"> </w:t>
      </w:r>
      <w:r>
        <w:rPr>
          <w:sz w:val="23"/>
        </w:rPr>
        <w:t>Sucessões</w:t>
      </w:r>
    </w:p>
    <w:p w:rsidR="00221CED" w:rsidRDefault="00221CED" w:rsidP="00221CED">
      <w:pPr>
        <w:pStyle w:val="Corpodetexto"/>
        <w:spacing w:before="1"/>
      </w:pPr>
    </w:p>
    <w:p w:rsidR="00221CED" w:rsidRDefault="00221CED" w:rsidP="00221CED">
      <w:pPr>
        <w:pStyle w:val="Corpodetexto"/>
        <w:ind w:left="102" w:right="117"/>
        <w:jc w:val="both"/>
      </w:pPr>
      <w:r w:rsidRPr="009A1664">
        <w:rPr>
          <w:lang w:val="pt-BR"/>
        </w:rPr>
        <w:t xml:space="preserve">Da sucessão em geral. Herança e administração. Vocação hereditária. Aceitação e renúncia. Exclusão da sucessão. Herança jacente. Petição de herança. Sucessão legítima. Ordem de vocação hereditária. Herdeiros necessários. Direito de representação. Sucessão testamentária. Testamento em geral. Capacidade de testar. Testamentos público, cerrado e particular. Codicilo. Legados e sua caducidade. Testamentos especiais. Direito de acrescer entre herdeiros e legatários. Substituições. Deserdação. Redução das disposições testamentárias. Revogação e rompimento do testamento. Inventário e partilha. Sonegados. Pagamento de dívidas. Colação de bens. </w:t>
      </w:r>
      <w:proofErr w:type="gramStart"/>
      <w:r>
        <w:t>Garantia dos quinhões hereditários.</w:t>
      </w:r>
      <w:proofErr w:type="gramEnd"/>
      <w:r>
        <w:t xml:space="preserve"> </w:t>
      </w:r>
      <w:proofErr w:type="gramStart"/>
      <w:r>
        <w:t>Anulação de partilha.</w:t>
      </w:r>
      <w:proofErr w:type="gramEnd"/>
    </w:p>
    <w:p w:rsidR="00221CED" w:rsidRDefault="00221CED" w:rsidP="00221CED">
      <w:pPr>
        <w:jc w:val="both"/>
        <w:sectPr w:rsidR="00221CED">
          <w:pgSz w:w="11910" w:h="16840"/>
          <w:pgMar w:top="1520" w:right="1580" w:bottom="1220" w:left="1600" w:header="708" w:footer="1035" w:gutter="0"/>
          <w:cols w:space="720"/>
        </w:sectPr>
      </w:pPr>
    </w:p>
    <w:p w:rsidR="00221CED" w:rsidRDefault="00221CED" w:rsidP="00221CED">
      <w:pPr>
        <w:pStyle w:val="PargrafodaLista"/>
        <w:numPr>
          <w:ilvl w:val="0"/>
          <w:numId w:val="2"/>
        </w:numPr>
        <w:tabs>
          <w:tab w:val="left" w:pos="589"/>
        </w:tabs>
        <w:spacing w:line="262" w:lineRule="exact"/>
        <w:ind w:left="588" w:hanging="486"/>
        <w:jc w:val="both"/>
        <w:rPr>
          <w:sz w:val="23"/>
        </w:rPr>
      </w:pPr>
      <w:r>
        <w:rPr>
          <w:sz w:val="23"/>
        </w:rPr>
        <w:lastRenderedPageBreak/>
        <w:t>Registros</w:t>
      </w:r>
      <w:r>
        <w:rPr>
          <w:spacing w:val="-8"/>
          <w:sz w:val="23"/>
        </w:rPr>
        <w:t xml:space="preserve"> </w:t>
      </w:r>
      <w:r>
        <w:rPr>
          <w:sz w:val="23"/>
        </w:rPr>
        <w:t>Públicos</w:t>
      </w:r>
    </w:p>
    <w:p w:rsidR="00221CED" w:rsidRDefault="00221CED" w:rsidP="00221CED">
      <w:pPr>
        <w:pStyle w:val="Corpodetexto"/>
        <w:spacing w:before="10"/>
        <w:rPr>
          <w:sz w:val="22"/>
        </w:rPr>
      </w:pPr>
    </w:p>
    <w:p w:rsidR="00221CED" w:rsidRPr="009A1664" w:rsidRDefault="00221CED" w:rsidP="00221CED">
      <w:pPr>
        <w:pStyle w:val="Corpodetexto"/>
        <w:ind w:left="102" w:right="118"/>
        <w:jc w:val="both"/>
        <w:rPr>
          <w:lang w:val="pt-BR"/>
        </w:rPr>
      </w:pPr>
      <w:r w:rsidRPr="009A1664">
        <w:rPr>
          <w:lang w:val="pt-BR"/>
        </w:rPr>
        <w:t xml:space="preserve">Registro Civil das Pessoas Naturais. Atos sujeitos </w:t>
      </w:r>
      <w:proofErr w:type="gramStart"/>
      <w:r w:rsidRPr="009A1664">
        <w:rPr>
          <w:lang w:val="pt-BR"/>
        </w:rPr>
        <w:t>a registro</w:t>
      </w:r>
      <w:proofErr w:type="gramEnd"/>
      <w:r w:rsidRPr="009A1664">
        <w:rPr>
          <w:lang w:val="pt-BR"/>
        </w:rPr>
        <w:t>. Registro de imóveis: noções gerais, registros, presunção de fé pública, prioridade, especialidade, legalidade, continuidade, transcrição, inscrição e averbação; procedimento de dúvida; Lei nº 6.015/1973.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Default="00221CED" w:rsidP="00221CED">
      <w:pPr>
        <w:pStyle w:val="PargrafodaLista"/>
        <w:numPr>
          <w:ilvl w:val="0"/>
          <w:numId w:val="2"/>
        </w:numPr>
        <w:tabs>
          <w:tab w:val="left" w:pos="462"/>
        </w:tabs>
        <w:ind w:left="461" w:hanging="359"/>
        <w:jc w:val="both"/>
        <w:rPr>
          <w:sz w:val="23"/>
        </w:rPr>
      </w:pPr>
      <w:r>
        <w:rPr>
          <w:sz w:val="23"/>
        </w:rPr>
        <w:t>Direito do</w:t>
      </w:r>
      <w:r>
        <w:rPr>
          <w:spacing w:val="-10"/>
          <w:sz w:val="23"/>
        </w:rPr>
        <w:t xml:space="preserve"> </w:t>
      </w:r>
      <w:r>
        <w:rPr>
          <w:sz w:val="23"/>
        </w:rPr>
        <w:t>Consumidor</w:t>
      </w:r>
    </w:p>
    <w:p w:rsidR="00221CED" w:rsidRDefault="00221CED" w:rsidP="00221CED">
      <w:pPr>
        <w:pStyle w:val="Corpodetexto"/>
        <w:spacing w:before="1"/>
      </w:pPr>
    </w:p>
    <w:p w:rsidR="00221CED" w:rsidRPr="009A1664" w:rsidRDefault="00221CED" w:rsidP="00221CED">
      <w:pPr>
        <w:pStyle w:val="Corpodetexto"/>
        <w:ind w:left="102" w:right="121"/>
        <w:jc w:val="both"/>
        <w:rPr>
          <w:lang w:val="pt-BR"/>
        </w:rPr>
      </w:pPr>
      <w:r w:rsidRPr="009A1664">
        <w:rPr>
          <w:lang w:val="pt-BR"/>
        </w:rPr>
        <w:t>Dos Direitos do Consumidor. Conceito de Consumi</w:t>
      </w:r>
      <w:r w:rsidR="00F71C33">
        <w:rPr>
          <w:lang w:val="pt-BR"/>
        </w:rPr>
        <w:t>dor. Conceito de consumidor</w:t>
      </w:r>
      <w:r w:rsidRPr="009A1664">
        <w:rPr>
          <w:lang w:val="pt-BR"/>
        </w:rPr>
        <w:t xml:space="preserve"> por equiparação. Conceito de fornecedor. Conceito de produto e serviço. Da Qualidade de Produtos e Serviços, da Prevenção e da Reparação dos Danos. Da responsabilidade pelo fato do produto e do serviço. Da responsabilidade por vício do produto e do serviço. Da decadência e da prescrição. Da desconsideração da personalidade jurídica. Das Práticas Comerciais. Da oferta. Da publicidade. Das práticas abusivas. Da cobrança de dívidas. Dos bancos de dados e cadastros de consumidores. Da Proteção Contratual. Das cláusulas abusivas. Dos contratos de adesão.</w:t>
      </w:r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Default="00221CED" w:rsidP="00221CED">
      <w:pPr>
        <w:pStyle w:val="PargrafodaLista"/>
        <w:numPr>
          <w:ilvl w:val="0"/>
          <w:numId w:val="2"/>
        </w:numPr>
        <w:tabs>
          <w:tab w:val="left" w:pos="397"/>
        </w:tabs>
        <w:ind w:left="397" w:hanging="295"/>
        <w:jc w:val="both"/>
        <w:rPr>
          <w:sz w:val="23"/>
        </w:rPr>
      </w:pPr>
      <w:r>
        <w:rPr>
          <w:sz w:val="23"/>
        </w:rPr>
        <w:t>Locações de</w:t>
      </w:r>
      <w:r>
        <w:rPr>
          <w:spacing w:val="-8"/>
          <w:sz w:val="23"/>
        </w:rPr>
        <w:t xml:space="preserve"> </w:t>
      </w:r>
      <w:r>
        <w:rPr>
          <w:sz w:val="23"/>
        </w:rPr>
        <w:t>Imóveis</w:t>
      </w:r>
    </w:p>
    <w:p w:rsidR="00221CED" w:rsidRDefault="00221CED" w:rsidP="00221CED">
      <w:pPr>
        <w:pStyle w:val="Corpodetexto"/>
        <w:spacing w:before="10"/>
        <w:rPr>
          <w:sz w:val="22"/>
        </w:rPr>
      </w:pPr>
    </w:p>
    <w:p w:rsidR="00221CED" w:rsidRPr="009A1664" w:rsidRDefault="00221CED" w:rsidP="00221CED">
      <w:pPr>
        <w:pStyle w:val="Corpodetexto"/>
        <w:ind w:left="102" w:right="119"/>
        <w:jc w:val="both"/>
        <w:rPr>
          <w:lang w:val="pt-BR"/>
        </w:rPr>
      </w:pPr>
      <w:r w:rsidRPr="009A1664">
        <w:rPr>
          <w:lang w:val="pt-BR"/>
        </w:rPr>
        <w:t>Locação de imóveis urbanos: locação em geral, sublocações, aluguel, deveres do locador e do locatário, direito de preferência, benfeitorias, garantias locatícias, penalidades civis, nulidades, locação residencial, locação para temporada, locação não residencial (Lei nº 8.245/1991).</w:t>
      </w:r>
    </w:p>
    <w:p w:rsidR="00221CED" w:rsidRPr="009A1664" w:rsidRDefault="00221CED" w:rsidP="00221CED">
      <w:pPr>
        <w:pStyle w:val="Corpodetexto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spacing w:before="10"/>
        <w:rPr>
          <w:lang w:val="pt-BR"/>
        </w:rPr>
      </w:pPr>
    </w:p>
    <w:p w:rsidR="00221CED" w:rsidRDefault="00F71C33" w:rsidP="00221CED">
      <w:pPr>
        <w:pStyle w:val="Corpodetexto"/>
        <w:spacing w:before="1"/>
        <w:ind w:left="102"/>
        <w:jc w:val="both"/>
      </w:pPr>
      <w:r>
        <w:t>Modalidade</w:t>
      </w:r>
      <w:r w:rsidR="00221CED">
        <w:t>: Conhecimento de Legislação</w:t>
      </w:r>
    </w:p>
    <w:p w:rsidR="00221CED" w:rsidRDefault="00221CED" w:rsidP="00221CED">
      <w:pPr>
        <w:pStyle w:val="Corpodetexto"/>
        <w:spacing w:before="1"/>
      </w:pPr>
    </w:p>
    <w:p w:rsidR="00221CED" w:rsidRDefault="00221CED" w:rsidP="00221CED">
      <w:pPr>
        <w:pStyle w:val="PargrafodaLista"/>
        <w:numPr>
          <w:ilvl w:val="0"/>
          <w:numId w:val="1"/>
        </w:numPr>
        <w:tabs>
          <w:tab w:val="left" w:pos="309"/>
        </w:tabs>
        <w:jc w:val="both"/>
        <w:rPr>
          <w:sz w:val="23"/>
        </w:rPr>
      </w:pPr>
      <w:r>
        <w:rPr>
          <w:sz w:val="23"/>
        </w:rPr>
        <w:t>Leis:</w:t>
      </w:r>
    </w:p>
    <w:p w:rsidR="00221CED" w:rsidRDefault="00221CED" w:rsidP="00221CED">
      <w:pPr>
        <w:pStyle w:val="Corpodetexto"/>
        <w:spacing w:before="11"/>
        <w:rPr>
          <w:sz w:val="22"/>
        </w:rPr>
      </w:pPr>
    </w:p>
    <w:p w:rsidR="00221CED" w:rsidRDefault="00221CED" w:rsidP="00221CED">
      <w:pPr>
        <w:pStyle w:val="Corpodetexto"/>
        <w:ind w:left="102"/>
        <w:jc w:val="both"/>
      </w:pPr>
      <w:r>
        <w:t>10.406, de 10-01-2001 (Código Civil)</w:t>
      </w:r>
    </w:p>
    <w:p w:rsidR="00221CED" w:rsidRDefault="00221CED" w:rsidP="00221CED">
      <w:pPr>
        <w:pStyle w:val="Corpodetexto"/>
        <w:spacing w:before="1"/>
      </w:pPr>
    </w:p>
    <w:p w:rsidR="00221CED" w:rsidRDefault="00221CED" w:rsidP="00221CED">
      <w:pPr>
        <w:pStyle w:val="Corpodetexto"/>
        <w:ind w:left="102"/>
        <w:jc w:val="both"/>
      </w:pPr>
      <w:r>
        <w:t>810, de 06-09-1949 (Ano Civil)</w:t>
      </w:r>
    </w:p>
    <w:p w:rsidR="00221CED" w:rsidRDefault="00221CED" w:rsidP="00221CED">
      <w:pPr>
        <w:pStyle w:val="Corpodetexto"/>
        <w:spacing w:before="10"/>
        <w:rPr>
          <w:sz w:val="22"/>
        </w:rPr>
      </w:pPr>
    </w:p>
    <w:p w:rsidR="00221CED" w:rsidRDefault="00221CED" w:rsidP="00221CED">
      <w:pPr>
        <w:pStyle w:val="Corpodetexto"/>
        <w:ind w:left="102"/>
        <w:jc w:val="both"/>
      </w:pPr>
      <w:r>
        <w:t>5.478, de 25-07-1968 (Lei de Alimentos)</w:t>
      </w:r>
    </w:p>
    <w:p w:rsidR="00221CED" w:rsidRDefault="00221CED" w:rsidP="00221CED">
      <w:pPr>
        <w:pStyle w:val="Corpodetexto"/>
        <w:spacing w:before="10"/>
        <w:rPr>
          <w:sz w:val="22"/>
        </w:rPr>
      </w:pPr>
    </w:p>
    <w:p w:rsidR="00221CED" w:rsidRDefault="00221CED" w:rsidP="00221CED">
      <w:pPr>
        <w:pStyle w:val="Corpodetexto"/>
        <w:ind w:left="102"/>
        <w:jc w:val="both"/>
      </w:pPr>
      <w:r>
        <w:t>6.015, de 31-12-1973 (Registros Públicos)</w:t>
      </w:r>
    </w:p>
    <w:p w:rsidR="00221CED" w:rsidRDefault="00221CED" w:rsidP="00221CED">
      <w:pPr>
        <w:pStyle w:val="Corpodetexto"/>
        <w:spacing w:before="1"/>
      </w:pPr>
    </w:p>
    <w:p w:rsidR="00221CED" w:rsidRDefault="00221CED" w:rsidP="00221CED">
      <w:pPr>
        <w:pStyle w:val="Corpodetexto"/>
        <w:ind w:left="102"/>
        <w:jc w:val="both"/>
      </w:pPr>
      <w:r>
        <w:t>6.515, de 26-12-1977 (Lei do Divórcio)</w:t>
      </w:r>
    </w:p>
    <w:p w:rsidR="00221CED" w:rsidRDefault="00221CED" w:rsidP="00221CED">
      <w:pPr>
        <w:pStyle w:val="Corpodetexto"/>
        <w:spacing w:before="10"/>
        <w:rPr>
          <w:sz w:val="22"/>
        </w:rPr>
      </w:pPr>
    </w:p>
    <w:p w:rsidR="00221CED" w:rsidRDefault="00221CED" w:rsidP="00221CED">
      <w:pPr>
        <w:pStyle w:val="Corpodetexto"/>
        <w:ind w:left="102"/>
        <w:jc w:val="both"/>
      </w:pPr>
      <w:r>
        <w:t>8.009, de 29-03-1990 (Bem de Família)</w:t>
      </w:r>
    </w:p>
    <w:p w:rsidR="00221CED" w:rsidRDefault="00221CED" w:rsidP="00221CED">
      <w:pPr>
        <w:pStyle w:val="Corpodetexto"/>
        <w:spacing w:before="1"/>
      </w:pPr>
    </w:p>
    <w:p w:rsidR="00221CED" w:rsidRPr="009A1664" w:rsidRDefault="00221CED" w:rsidP="00221CED">
      <w:pPr>
        <w:pStyle w:val="Corpodetexto"/>
        <w:spacing w:before="1" w:line="480" w:lineRule="auto"/>
        <w:ind w:left="102" w:right="2406"/>
        <w:rPr>
          <w:lang w:val="pt-BR"/>
        </w:rPr>
      </w:pPr>
      <w:r w:rsidRPr="009A1664">
        <w:rPr>
          <w:lang w:val="pt-BR"/>
        </w:rPr>
        <w:t>8.245, de 18-10-1991 (Lei de Locações de Imóveis Urbanos) 8.971, de 29-12-1994 (União Estável</w:t>
      </w:r>
      <w:proofErr w:type="gramStart"/>
      <w:r w:rsidRPr="009A1664">
        <w:rPr>
          <w:lang w:val="pt-BR"/>
        </w:rPr>
        <w:t>)</w:t>
      </w:r>
      <w:proofErr w:type="gramEnd"/>
    </w:p>
    <w:p w:rsidR="00221CED" w:rsidRPr="009A1664" w:rsidRDefault="00221CED" w:rsidP="00221CED">
      <w:pPr>
        <w:spacing w:line="480" w:lineRule="auto"/>
        <w:rPr>
          <w:lang w:val="pt-BR"/>
        </w:rPr>
        <w:sectPr w:rsidR="00221CED" w:rsidRPr="009A1664">
          <w:pgSz w:w="11910" w:h="16840"/>
          <w:pgMar w:top="1520" w:right="1580" w:bottom="1220" w:left="1600" w:header="708" w:footer="1035" w:gutter="0"/>
          <w:cols w:space="720"/>
        </w:sectPr>
      </w:pPr>
    </w:p>
    <w:p w:rsidR="00221CED" w:rsidRPr="009A1664" w:rsidRDefault="00221CED" w:rsidP="00221CED">
      <w:pPr>
        <w:pStyle w:val="Corpodetexto"/>
        <w:spacing w:before="6"/>
        <w:rPr>
          <w:sz w:val="16"/>
          <w:lang w:val="pt-BR"/>
        </w:rPr>
      </w:pPr>
    </w:p>
    <w:p w:rsidR="00221CED" w:rsidRPr="009A1664" w:rsidRDefault="00221CED" w:rsidP="00221CED">
      <w:pPr>
        <w:pStyle w:val="Corpodetexto"/>
        <w:spacing w:before="72"/>
        <w:ind w:left="102" w:right="120"/>
        <w:rPr>
          <w:lang w:val="pt-BR"/>
        </w:rPr>
      </w:pPr>
      <w:r w:rsidRPr="009A1664">
        <w:rPr>
          <w:lang w:val="pt-BR"/>
        </w:rPr>
        <w:t>9.278, de 10-05-1996 (União Estável</w:t>
      </w:r>
      <w:proofErr w:type="gramStart"/>
      <w:r w:rsidRPr="009A1664">
        <w:rPr>
          <w:lang w:val="pt-BR"/>
        </w:rPr>
        <w:t>)</w:t>
      </w:r>
      <w:proofErr w:type="gramEnd"/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0"/>
        <w:rPr>
          <w:lang w:val="pt-BR"/>
        </w:rPr>
      </w:pPr>
      <w:r w:rsidRPr="009A1664">
        <w:rPr>
          <w:lang w:val="pt-BR"/>
        </w:rPr>
        <w:t>11.804, de 05-11-2008 (Alimentos Gravídicos</w:t>
      </w:r>
      <w:proofErr w:type="gramStart"/>
      <w:r w:rsidRPr="009A1664">
        <w:rPr>
          <w:lang w:val="pt-BR"/>
        </w:rPr>
        <w:t>)</w:t>
      </w:r>
      <w:proofErr w:type="gramEnd"/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Corpodetexto"/>
        <w:ind w:left="102" w:right="120"/>
        <w:rPr>
          <w:lang w:val="pt-BR"/>
        </w:rPr>
      </w:pPr>
      <w:r w:rsidRPr="009A1664">
        <w:rPr>
          <w:lang w:val="pt-BR"/>
        </w:rPr>
        <w:t>12.010, de 03-08-2009 (Adoção)</w:t>
      </w:r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0"/>
        <w:rPr>
          <w:lang w:val="pt-BR"/>
        </w:rPr>
      </w:pPr>
      <w:r w:rsidRPr="009A1664">
        <w:rPr>
          <w:lang w:val="pt-BR"/>
        </w:rPr>
        <w:t>8.078, de 11-09-1990 (Código do Consumidor</w:t>
      </w:r>
      <w:proofErr w:type="gramStart"/>
      <w:r w:rsidRPr="009A1664">
        <w:rPr>
          <w:lang w:val="pt-BR"/>
        </w:rPr>
        <w:t>)</w:t>
      </w:r>
      <w:proofErr w:type="gramEnd"/>
    </w:p>
    <w:p w:rsidR="00221CED" w:rsidRPr="009A1664" w:rsidRDefault="00221CED" w:rsidP="00221CED">
      <w:pPr>
        <w:pStyle w:val="Corpodetexto"/>
        <w:spacing w:before="1"/>
        <w:rPr>
          <w:lang w:val="pt-BR"/>
        </w:rPr>
      </w:pPr>
    </w:p>
    <w:p w:rsidR="00221CED" w:rsidRPr="009A1664" w:rsidRDefault="00221CED" w:rsidP="00221CED">
      <w:pPr>
        <w:pStyle w:val="Corpodetexto"/>
        <w:ind w:left="102" w:right="120"/>
        <w:rPr>
          <w:lang w:val="pt-BR"/>
        </w:rPr>
      </w:pPr>
      <w:r w:rsidRPr="009A1664">
        <w:rPr>
          <w:lang w:val="pt-BR"/>
        </w:rPr>
        <w:t>10.257, de 10-07-2001 (Estatuto da Cidade</w:t>
      </w:r>
      <w:proofErr w:type="gramStart"/>
      <w:r w:rsidRPr="009A1664">
        <w:rPr>
          <w:lang w:val="pt-BR"/>
        </w:rPr>
        <w:t>)</w:t>
      </w:r>
      <w:proofErr w:type="gramEnd"/>
    </w:p>
    <w:p w:rsidR="00221CED" w:rsidRPr="009A1664" w:rsidRDefault="00221CED" w:rsidP="00221CED">
      <w:pPr>
        <w:pStyle w:val="Corpodetexto"/>
        <w:spacing w:before="10"/>
        <w:rPr>
          <w:sz w:val="22"/>
          <w:lang w:val="pt-BR"/>
        </w:rPr>
      </w:pPr>
    </w:p>
    <w:p w:rsidR="00221CED" w:rsidRPr="009A1664" w:rsidRDefault="00221CED" w:rsidP="00221CED">
      <w:pPr>
        <w:pStyle w:val="Corpodetexto"/>
        <w:ind w:left="102" w:right="120"/>
        <w:rPr>
          <w:lang w:val="pt-BR"/>
        </w:rPr>
      </w:pPr>
      <w:r w:rsidRPr="009A1664">
        <w:rPr>
          <w:lang w:val="pt-BR"/>
        </w:rPr>
        <w:t>10.741, de 01-10-2003 (Estatuto do Idoso</w:t>
      </w:r>
      <w:proofErr w:type="gramStart"/>
      <w:r w:rsidRPr="009A1664">
        <w:rPr>
          <w:lang w:val="pt-BR"/>
        </w:rPr>
        <w:t>)</w:t>
      </w:r>
      <w:proofErr w:type="gramEnd"/>
    </w:p>
    <w:p w:rsidR="00221CED" w:rsidRPr="009A1664" w:rsidRDefault="00221CED" w:rsidP="00221CED">
      <w:pPr>
        <w:pStyle w:val="Corpodetexto"/>
        <w:spacing w:before="11"/>
        <w:rPr>
          <w:sz w:val="22"/>
          <w:lang w:val="pt-BR"/>
        </w:rPr>
      </w:pPr>
    </w:p>
    <w:p w:rsidR="00221CED" w:rsidRDefault="00221CED" w:rsidP="00221CED">
      <w:pPr>
        <w:pStyle w:val="Corpodetexto"/>
        <w:ind w:left="102" w:right="120"/>
      </w:pPr>
      <w:r>
        <w:t>11.105, de 24-03-2005 (Biossegurança)</w:t>
      </w:r>
    </w:p>
    <w:p w:rsidR="00221CED" w:rsidRDefault="00221CED" w:rsidP="00221CED">
      <w:pPr>
        <w:pStyle w:val="Corpodetexto"/>
        <w:spacing w:before="1"/>
      </w:pPr>
    </w:p>
    <w:p w:rsidR="00221CED" w:rsidRDefault="00221CED" w:rsidP="00221CED">
      <w:pPr>
        <w:pStyle w:val="Corpodetexto"/>
        <w:ind w:left="102" w:right="120"/>
      </w:pPr>
      <w:r>
        <w:t>9.307, de 23-09-1996 (Arbitragem)</w:t>
      </w:r>
    </w:p>
    <w:p w:rsidR="00221CED" w:rsidRDefault="00221CED" w:rsidP="00221CED">
      <w:pPr>
        <w:pStyle w:val="Corpodetexto"/>
        <w:spacing w:before="10"/>
        <w:rPr>
          <w:sz w:val="22"/>
        </w:rPr>
      </w:pPr>
    </w:p>
    <w:p w:rsidR="00221CED" w:rsidRPr="009A1664" w:rsidRDefault="00221CED" w:rsidP="00221CED">
      <w:pPr>
        <w:pStyle w:val="Corpodetexto"/>
        <w:spacing w:before="7"/>
        <w:rPr>
          <w:sz w:val="21"/>
          <w:lang w:val="pt-BR"/>
        </w:rPr>
      </w:pPr>
    </w:p>
    <w:sectPr w:rsidR="00221CED" w:rsidRPr="009A1664" w:rsidSect="00221CED">
      <w:type w:val="continuous"/>
      <w:pgSz w:w="11910" w:h="16840"/>
      <w:pgMar w:top="1520" w:right="1580" w:bottom="122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3A" w:rsidRDefault="00DF613A">
      <w:r>
        <w:separator/>
      </w:r>
    </w:p>
  </w:endnote>
  <w:endnote w:type="continuationSeparator" w:id="0">
    <w:p w:rsidR="00DF613A" w:rsidRDefault="00DF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DF" w:rsidRDefault="00084FD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C05833" wp14:editId="56045C37">
              <wp:simplePos x="0" y="0"/>
              <wp:positionH relativeFrom="page">
                <wp:posOffset>6303645</wp:posOffset>
              </wp:positionH>
              <wp:positionV relativeFrom="page">
                <wp:posOffset>9895840</wp:posOffset>
              </wp:positionV>
              <wp:extent cx="203200" cy="177800"/>
              <wp:effectExtent l="0" t="0" r="0" b="3810"/>
              <wp:wrapNone/>
              <wp:docPr id="23" name="Caixa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FDF" w:rsidRDefault="00084FDF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74E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3" o:spid="_x0000_s1026" type="#_x0000_t202" style="position:absolute;margin-left:496.35pt;margin-top:779.2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PGsgIAALA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" filled="f" stroked="f">
              <v:textbox inset="0,0,0,0">
                <w:txbxContent>
                  <w:p w:rsidR="00084FDF" w:rsidRDefault="00084FDF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374E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3A" w:rsidRDefault="00DF613A">
      <w:r>
        <w:separator/>
      </w:r>
    </w:p>
  </w:footnote>
  <w:footnote w:type="continuationSeparator" w:id="0">
    <w:p w:rsidR="00DF613A" w:rsidRDefault="00DF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DF" w:rsidRPr="009A1664" w:rsidRDefault="00084FDF" w:rsidP="00221CED">
    <w:pPr>
      <w:pStyle w:val="Cabealho"/>
    </w:pPr>
    <w:r>
      <w:rPr>
        <w:noProof/>
        <w:lang w:val="pt-BR" w:eastAsia="pt-BR"/>
      </w:rPr>
      <w:drawing>
        <wp:inline distT="0" distB="0" distL="0" distR="0" wp14:anchorId="47EE209C" wp14:editId="1565CEAD">
          <wp:extent cx="869023" cy="882595"/>
          <wp:effectExtent l="19050" t="0" r="7277" b="0"/>
          <wp:docPr id="2" name="Imagem 1" descr="Resultado de imagem para pucm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ucm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797" cy="886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7DB679B1" wp14:editId="5C677A01">
          <wp:extent cx="617055" cy="628270"/>
          <wp:effectExtent l="19050" t="0" r="0" b="0"/>
          <wp:docPr id="6" name="Imagem 4" descr="Resultado de imagem para academia brasileira de direito 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academia brasileira de direito civi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134" cy="631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DF" w:rsidRDefault="00084FD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23EB7C7" wp14:editId="2B1D1B72">
          <wp:simplePos x="0" y="0"/>
          <wp:positionH relativeFrom="page">
            <wp:posOffset>3874134</wp:posOffset>
          </wp:positionH>
          <wp:positionV relativeFrom="page">
            <wp:posOffset>449579</wp:posOffset>
          </wp:positionV>
          <wp:extent cx="2606040" cy="52450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6040" cy="52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3084830</wp:posOffset>
              </wp:positionH>
              <wp:positionV relativeFrom="page">
                <wp:posOffset>998855</wp:posOffset>
              </wp:positionV>
              <wp:extent cx="1390650" cy="336550"/>
              <wp:effectExtent l="0" t="0" r="1270" b="0"/>
              <wp:wrapNone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FDF" w:rsidRDefault="00084FDF">
                          <w:pPr>
                            <w:spacing w:line="521" w:lineRule="exact"/>
                            <w:ind w:left="20" w:right="-1"/>
                            <w:rPr>
                              <w:b/>
                              <w:sz w:val="49"/>
                            </w:rPr>
                          </w:pPr>
                          <w:r>
                            <w:rPr>
                              <w:b/>
                              <w:sz w:val="49"/>
                            </w:rPr>
                            <w:t>ANEXO 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7" type="#_x0000_t202" style="position:absolute;margin-left:242.9pt;margin-top:78.65pt;width:109.5pt;height:2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" filled="f" stroked="f">
              <v:textbox inset="0,0,0,0">
                <w:txbxContent>
                  <w:p w:rsidR="00084FDF" w:rsidRDefault="00084FDF">
                    <w:pPr>
                      <w:spacing w:line="521" w:lineRule="exact"/>
                      <w:ind w:left="20" w:right="-1"/>
                      <w:rPr>
                        <w:b/>
                        <w:sz w:val="49"/>
                      </w:rPr>
                    </w:pPr>
                    <w:r>
                      <w:rPr>
                        <w:b/>
                        <w:sz w:val="49"/>
                      </w:rPr>
                      <w:t>ANEXO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DF" w:rsidRDefault="00084FD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16B2A933" wp14:editId="5F11D9A0">
          <wp:simplePos x="0" y="0"/>
          <wp:positionH relativeFrom="page">
            <wp:posOffset>3874134</wp:posOffset>
          </wp:positionH>
          <wp:positionV relativeFrom="page">
            <wp:posOffset>449579</wp:posOffset>
          </wp:positionV>
          <wp:extent cx="2606040" cy="52450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6040" cy="52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3042285</wp:posOffset>
              </wp:positionH>
              <wp:positionV relativeFrom="page">
                <wp:posOffset>998855</wp:posOffset>
              </wp:positionV>
              <wp:extent cx="1477010" cy="336550"/>
              <wp:effectExtent l="3810" t="0" r="0" b="0"/>
              <wp:wrapNone/>
              <wp:docPr id="21" name="Caixa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01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FDF" w:rsidRDefault="00084FDF">
                          <w:pPr>
                            <w:spacing w:line="521" w:lineRule="exact"/>
                            <w:ind w:left="20" w:right="-2"/>
                            <w:rPr>
                              <w:b/>
                              <w:sz w:val="49"/>
                            </w:rPr>
                          </w:pPr>
                          <w:r>
                            <w:rPr>
                              <w:b/>
                              <w:sz w:val="49"/>
                            </w:rPr>
                            <w:t>ANEXO 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" o:spid="_x0000_s1028" type="#_x0000_t202" style="position:absolute;margin-left:239.55pt;margin-top:78.65pt;width:116.3pt;height:2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" filled="f" stroked="f">
              <v:textbox inset="0,0,0,0">
                <w:txbxContent>
                  <w:p w:rsidR="00084FDF" w:rsidRDefault="00084FDF">
                    <w:pPr>
                      <w:spacing w:line="521" w:lineRule="exact"/>
                      <w:ind w:left="20" w:right="-2"/>
                      <w:rPr>
                        <w:b/>
                        <w:sz w:val="49"/>
                      </w:rPr>
                    </w:pPr>
                    <w:r>
                      <w:rPr>
                        <w:b/>
                        <w:sz w:val="49"/>
                      </w:rPr>
                      <w:t>ANEXO 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DF" w:rsidRDefault="00084FD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4AD6AFA2" wp14:editId="291CB1E5">
          <wp:simplePos x="0" y="0"/>
          <wp:positionH relativeFrom="page">
            <wp:posOffset>3874134</wp:posOffset>
          </wp:positionH>
          <wp:positionV relativeFrom="page">
            <wp:posOffset>449579</wp:posOffset>
          </wp:positionV>
          <wp:extent cx="2606040" cy="52450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6040" cy="52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439"/>
    <w:multiLevelType w:val="hybridMultilevel"/>
    <w:tmpl w:val="DDB88830"/>
    <w:lvl w:ilvl="0" w:tplc="15B4D7D2">
      <w:numFmt w:val="bullet"/>
      <w:lvlText w:val="-"/>
      <w:lvlJc w:val="left"/>
      <w:pPr>
        <w:ind w:left="951" w:hanging="142"/>
      </w:pPr>
      <w:rPr>
        <w:rFonts w:ascii="Arial" w:eastAsia="Arial" w:hAnsi="Arial" w:cs="Arial" w:hint="default"/>
        <w:w w:val="100"/>
        <w:sz w:val="23"/>
        <w:szCs w:val="23"/>
      </w:rPr>
    </w:lvl>
    <w:lvl w:ilvl="1" w:tplc="5240CB2A">
      <w:numFmt w:val="bullet"/>
      <w:lvlText w:val="•"/>
      <w:lvlJc w:val="left"/>
      <w:pPr>
        <w:ind w:left="1736" w:hanging="142"/>
      </w:pPr>
      <w:rPr>
        <w:rFonts w:hint="default"/>
      </w:rPr>
    </w:lvl>
    <w:lvl w:ilvl="2" w:tplc="C3A8B582">
      <w:numFmt w:val="bullet"/>
      <w:lvlText w:val="•"/>
      <w:lvlJc w:val="left"/>
      <w:pPr>
        <w:ind w:left="2513" w:hanging="142"/>
      </w:pPr>
      <w:rPr>
        <w:rFonts w:hint="default"/>
      </w:rPr>
    </w:lvl>
    <w:lvl w:ilvl="3" w:tplc="C9682FB2">
      <w:numFmt w:val="bullet"/>
      <w:lvlText w:val="•"/>
      <w:lvlJc w:val="left"/>
      <w:pPr>
        <w:ind w:left="3289" w:hanging="142"/>
      </w:pPr>
      <w:rPr>
        <w:rFonts w:hint="default"/>
      </w:rPr>
    </w:lvl>
    <w:lvl w:ilvl="4" w:tplc="287CA322">
      <w:numFmt w:val="bullet"/>
      <w:lvlText w:val="•"/>
      <w:lvlJc w:val="left"/>
      <w:pPr>
        <w:ind w:left="4066" w:hanging="142"/>
      </w:pPr>
      <w:rPr>
        <w:rFonts w:hint="default"/>
      </w:rPr>
    </w:lvl>
    <w:lvl w:ilvl="5" w:tplc="FA96E18C">
      <w:numFmt w:val="bullet"/>
      <w:lvlText w:val="•"/>
      <w:lvlJc w:val="left"/>
      <w:pPr>
        <w:ind w:left="4843" w:hanging="142"/>
      </w:pPr>
      <w:rPr>
        <w:rFonts w:hint="default"/>
      </w:rPr>
    </w:lvl>
    <w:lvl w:ilvl="6" w:tplc="4E2AFA06">
      <w:numFmt w:val="bullet"/>
      <w:lvlText w:val="•"/>
      <w:lvlJc w:val="left"/>
      <w:pPr>
        <w:ind w:left="5619" w:hanging="142"/>
      </w:pPr>
      <w:rPr>
        <w:rFonts w:hint="default"/>
      </w:rPr>
    </w:lvl>
    <w:lvl w:ilvl="7" w:tplc="489292CC">
      <w:numFmt w:val="bullet"/>
      <w:lvlText w:val="•"/>
      <w:lvlJc w:val="left"/>
      <w:pPr>
        <w:ind w:left="6396" w:hanging="142"/>
      </w:pPr>
      <w:rPr>
        <w:rFonts w:hint="default"/>
      </w:rPr>
    </w:lvl>
    <w:lvl w:ilvl="8" w:tplc="0DE6A4F8">
      <w:numFmt w:val="bullet"/>
      <w:lvlText w:val="•"/>
      <w:lvlJc w:val="left"/>
      <w:pPr>
        <w:ind w:left="7173" w:hanging="142"/>
      </w:pPr>
      <w:rPr>
        <w:rFonts w:hint="default"/>
      </w:rPr>
    </w:lvl>
  </w:abstractNum>
  <w:abstractNum w:abstractNumId="1">
    <w:nsid w:val="05873800"/>
    <w:multiLevelType w:val="multilevel"/>
    <w:tmpl w:val="7CD0DBF0"/>
    <w:lvl w:ilvl="0">
      <w:start w:val="1"/>
      <w:numFmt w:val="decimal"/>
      <w:lvlText w:val="%1."/>
      <w:lvlJc w:val="left"/>
      <w:pPr>
        <w:ind w:left="102" w:hanging="35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>
      <w:start w:val="1"/>
      <w:numFmt w:val="decimal"/>
      <w:lvlText w:val="%1.%2"/>
      <w:lvlJc w:val="left"/>
      <w:pPr>
        <w:ind w:left="485" w:hanging="3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1396" w:hanging="384"/>
      </w:pPr>
      <w:rPr>
        <w:rFonts w:hint="default"/>
      </w:rPr>
    </w:lvl>
    <w:lvl w:ilvl="3">
      <w:numFmt w:val="bullet"/>
      <w:lvlText w:val="•"/>
      <w:lvlJc w:val="left"/>
      <w:pPr>
        <w:ind w:left="2312" w:hanging="384"/>
      </w:pPr>
      <w:rPr>
        <w:rFonts w:hint="default"/>
      </w:rPr>
    </w:lvl>
    <w:lvl w:ilvl="4">
      <w:numFmt w:val="bullet"/>
      <w:lvlText w:val="•"/>
      <w:lvlJc w:val="left"/>
      <w:pPr>
        <w:ind w:left="3228" w:hanging="384"/>
      </w:pPr>
      <w:rPr>
        <w:rFonts w:hint="default"/>
      </w:rPr>
    </w:lvl>
    <w:lvl w:ilvl="5">
      <w:numFmt w:val="bullet"/>
      <w:lvlText w:val="•"/>
      <w:lvlJc w:val="left"/>
      <w:pPr>
        <w:ind w:left="4145" w:hanging="384"/>
      </w:pPr>
      <w:rPr>
        <w:rFonts w:hint="default"/>
      </w:rPr>
    </w:lvl>
    <w:lvl w:ilvl="6">
      <w:numFmt w:val="bullet"/>
      <w:lvlText w:val="•"/>
      <w:lvlJc w:val="left"/>
      <w:pPr>
        <w:ind w:left="5061" w:hanging="384"/>
      </w:pPr>
      <w:rPr>
        <w:rFonts w:hint="default"/>
      </w:rPr>
    </w:lvl>
    <w:lvl w:ilvl="7">
      <w:numFmt w:val="bullet"/>
      <w:lvlText w:val="•"/>
      <w:lvlJc w:val="left"/>
      <w:pPr>
        <w:ind w:left="5977" w:hanging="384"/>
      </w:pPr>
      <w:rPr>
        <w:rFonts w:hint="default"/>
      </w:rPr>
    </w:lvl>
    <w:lvl w:ilvl="8">
      <w:numFmt w:val="bullet"/>
      <w:lvlText w:val="•"/>
      <w:lvlJc w:val="left"/>
      <w:pPr>
        <w:ind w:left="6893" w:hanging="384"/>
      </w:pPr>
      <w:rPr>
        <w:rFonts w:hint="default"/>
      </w:rPr>
    </w:lvl>
  </w:abstractNum>
  <w:abstractNum w:abstractNumId="2">
    <w:nsid w:val="05E30B7B"/>
    <w:multiLevelType w:val="hybridMultilevel"/>
    <w:tmpl w:val="533471E6"/>
    <w:lvl w:ilvl="0" w:tplc="01AC6AD0">
      <w:start w:val="1"/>
      <w:numFmt w:val="lowerLetter"/>
      <w:lvlText w:val="%1)"/>
      <w:lvlJc w:val="left"/>
      <w:pPr>
        <w:ind w:left="102" w:hanging="27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3E06D306">
      <w:numFmt w:val="bullet"/>
      <w:lvlText w:val="•"/>
      <w:lvlJc w:val="left"/>
      <w:pPr>
        <w:ind w:left="962" w:hanging="271"/>
      </w:pPr>
      <w:rPr>
        <w:rFonts w:hint="default"/>
      </w:rPr>
    </w:lvl>
    <w:lvl w:ilvl="2" w:tplc="45A4100A">
      <w:numFmt w:val="bullet"/>
      <w:lvlText w:val="•"/>
      <w:lvlJc w:val="left"/>
      <w:pPr>
        <w:ind w:left="1825" w:hanging="271"/>
      </w:pPr>
      <w:rPr>
        <w:rFonts w:hint="default"/>
      </w:rPr>
    </w:lvl>
    <w:lvl w:ilvl="3" w:tplc="B232C31C">
      <w:numFmt w:val="bullet"/>
      <w:lvlText w:val="•"/>
      <w:lvlJc w:val="left"/>
      <w:pPr>
        <w:ind w:left="2687" w:hanging="271"/>
      </w:pPr>
      <w:rPr>
        <w:rFonts w:hint="default"/>
      </w:rPr>
    </w:lvl>
    <w:lvl w:ilvl="4" w:tplc="B87A8F18">
      <w:numFmt w:val="bullet"/>
      <w:lvlText w:val="•"/>
      <w:lvlJc w:val="left"/>
      <w:pPr>
        <w:ind w:left="3550" w:hanging="271"/>
      </w:pPr>
      <w:rPr>
        <w:rFonts w:hint="default"/>
      </w:rPr>
    </w:lvl>
    <w:lvl w:ilvl="5" w:tplc="04B02F86">
      <w:numFmt w:val="bullet"/>
      <w:lvlText w:val="•"/>
      <w:lvlJc w:val="left"/>
      <w:pPr>
        <w:ind w:left="4413" w:hanging="271"/>
      </w:pPr>
      <w:rPr>
        <w:rFonts w:hint="default"/>
      </w:rPr>
    </w:lvl>
    <w:lvl w:ilvl="6" w:tplc="78AE3C00">
      <w:numFmt w:val="bullet"/>
      <w:lvlText w:val="•"/>
      <w:lvlJc w:val="left"/>
      <w:pPr>
        <w:ind w:left="5275" w:hanging="271"/>
      </w:pPr>
      <w:rPr>
        <w:rFonts w:hint="default"/>
      </w:rPr>
    </w:lvl>
    <w:lvl w:ilvl="7" w:tplc="5D10B860">
      <w:numFmt w:val="bullet"/>
      <w:lvlText w:val="•"/>
      <w:lvlJc w:val="left"/>
      <w:pPr>
        <w:ind w:left="6138" w:hanging="271"/>
      </w:pPr>
      <w:rPr>
        <w:rFonts w:hint="default"/>
      </w:rPr>
    </w:lvl>
    <w:lvl w:ilvl="8" w:tplc="BB88C040">
      <w:numFmt w:val="bullet"/>
      <w:lvlText w:val="•"/>
      <w:lvlJc w:val="left"/>
      <w:pPr>
        <w:ind w:left="7001" w:hanging="271"/>
      </w:pPr>
      <w:rPr>
        <w:rFonts w:hint="default"/>
      </w:rPr>
    </w:lvl>
  </w:abstractNum>
  <w:abstractNum w:abstractNumId="3">
    <w:nsid w:val="061B7271"/>
    <w:multiLevelType w:val="hybridMultilevel"/>
    <w:tmpl w:val="452653C4"/>
    <w:lvl w:ilvl="0" w:tplc="14C069DE">
      <w:start w:val="1"/>
      <w:numFmt w:val="decimal"/>
      <w:lvlText w:val="%1)"/>
      <w:lvlJc w:val="left"/>
      <w:pPr>
        <w:ind w:left="474" w:hanging="373"/>
        <w:jc w:val="left"/>
      </w:pPr>
      <w:rPr>
        <w:rFonts w:ascii="Arial" w:eastAsia="Arial" w:hAnsi="Arial" w:cs="Arial" w:hint="default"/>
        <w:w w:val="99"/>
        <w:sz w:val="32"/>
        <w:szCs w:val="32"/>
      </w:rPr>
    </w:lvl>
    <w:lvl w:ilvl="1" w:tplc="C9EAACE2">
      <w:numFmt w:val="bullet"/>
      <w:lvlText w:val="•"/>
      <w:lvlJc w:val="left"/>
      <w:pPr>
        <w:ind w:left="1304" w:hanging="373"/>
      </w:pPr>
      <w:rPr>
        <w:rFonts w:hint="default"/>
      </w:rPr>
    </w:lvl>
    <w:lvl w:ilvl="2" w:tplc="D27EAC1A">
      <w:numFmt w:val="bullet"/>
      <w:lvlText w:val="•"/>
      <w:lvlJc w:val="left"/>
      <w:pPr>
        <w:ind w:left="2129" w:hanging="373"/>
      </w:pPr>
      <w:rPr>
        <w:rFonts w:hint="default"/>
      </w:rPr>
    </w:lvl>
    <w:lvl w:ilvl="3" w:tplc="F74483DA">
      <w:numFmt w:val="bullet"/>
      <w:lvlText w:val="•"/>
      <w:lvlJc w:val="left"/>
      <w:pPr>
        <w:ind w:left="2953" w:hanging="373"/>
      </w:pPr>
      <w:rPr>
        <w:rFonts w:hint="default"/>
      </w:rPr>
    </w:lvl>
    <w:lvl w:ilvl="4" w:tplc="A934DABA">
      <w:numFmt w:val="bullet"/>
      <w:lvlText w:val="•"/>
      <w:lvlJc w:val="left"/>
      <w:pPr>
        <w:ind w:left="3778" w:hanging="373"/>
      </w:pPr>
      <w:rPr>
        <w:rFonts w:hint="default"/>
      </w:rPr>
    </w:lvl>
    <w:lvl w:ilvl="5" w:tplc="94DA12F8">
      <w:numFmt w:val="bullet"/>
      <w:lvlText w:val="•"/>
      <w:lvlJc w:val="left"/>
      <w:pPr>
        <w:ind w:left="4603" w:hanging="373"/>
      </w:pPr>
      <w:rPr>
        <w:rFonts w:hint="default"/>
      </w:rPr>
    </w:lvl>
    <w:lvl w:ilvl="6" w:tplc="137E0B46">
      <w:numFmt w:val="bullet"/>
      <w:lvlText w:val="•"/>
      <w:lvlJc w:val="left"/>
      <w:pPr>
        <w:ind w:left="5427" w:hanging="373"/>
      </w:pPr>
      <w:rPr>
        <w:rFonts w:hint="default"/>
      </w:rPr>
    </w:lvl>
    <w:lvl w:ilvl="7" w:tplc="CD32A8A6">
      <w:numFmt w:val="bullet"/>
      <w:lvlText w:val="•"/>
      <w:lvlJc w:val="left"/>
      <w:pPr>
        <w:ind w:left="6252" w:hanging="373"/>
      </w:pPr>
      <w:rPr>
        <w:rFonts w:hint="default"/>
      </w:rPr>
    </w:lvl>
    <w:lvl w:ilvl="8" w:tplc="890E663E">
      <w:numFmt w:val="bullet"/>
      <w:lvlText w:val="•"/>
      <w:lvlJc w:val="left"/>
      <w:pPr>
        <w:ind w:left="7077" w:hanging="373"/>
      </w:pPr>
      <w:rPr>
        <w:rFonts w:hint="default"/>
      </w:rPr>
    </w:lvl>
  </w:abstractNum>
  <w:abstractNum w:abstractNumId="4">
    <w:nsid w:val="12BD1B67"/>
    <w:multiLevelType w:val="hybridMultilevel"/>
    <w:tmpl w:val="0B7C1328"/>
    <w:lvl w:ilvl="0" w:tplc="61CA0D84">
      <w:start w:val="1"/>
      <w:numFmt w:val="upperRoman"/>
      <w:lvlText w:val="%1)"/>
      <w:lvlJc w:val="left"/>
      <w:pPr>
        <w:ind w:left="308" w:hanging="206"/>
        <w:jc w:val="left"/>
      </w:pPr>
      <w:rPr>
        <w:rFonts w:ascii="Arial" w:eastAsia="Arial" w:hAnsi="Arial" w:cs="Arial" w:hint="default"/>
        <w:w w:val="100"/>
        <w:sz w:val="23"/>
        <w:szCs w:val="23"/>
      </w:rPr>
    </w:lvl>
    <w:lvl w:ilvl="1" w:tplc="D4BE2348">
      <w:numFmt w:val="bullet"/>
      <w:lvlText w:val="•"/>
      <w:lvlJc w:val="left"/>
      <w:pPr>
        <w:ind w:left="1142" w:hanging="206"/>
      </w:pPr>
      <w:rPr>
        <w:rFonts w:hint="default"/>
      </w:rPr>
    </w:lvl>
    <w:lvl w:ilvl="2" w:tplc="C5443D88">
      <w:numFmt w:val="bullet"/>
      <w:lvlText w:val="•"/>
      <w:lvlJc w:val="left"/>
      <w:pPr>
        <w:ind w:left="1985" w:hanging="206"/>
      </w:pPr>
      <w:rPr>
        <w:rFonts w:hint="default"/>
      </w:rPr>
    </w:lvl>
    <w:lvl w:ilvl="3" w:tplc="0A22FFAA">
      <w:numFmt w:val="bullet"/>
      <w:lvlText w:val="•"/>
      <w:lvlJc w:val="left"/>
      <w:pPr>
        <w:ind w:left="2827" w:hanging="206"/>
      </w:pPr>
      <w:rPr>
        <w:rFonts w:hint="default"/>
      </w:rPr>
    </w:lvl>
    <w:lvl w:ilvl="4" w:tplc="E1FC2088">
      <w:numFmt w:val="bullet"/>
      <w:lvlText w:val="•"/>
      <w:lvlJc w:val="left"/>
      <w:pPr>
        <w:ind w:left="3670" w:hanging="206"/>
      </w:pPr>
      <w:rPr>
        <w:rFonts w:hint="default"/>
      </w:rPr>
    </w:lvl>
    <w:lvl w:ilvl="5" w:tplc="8D9AE3D8">
      <w:numFmt w:val="bullet"/>
      <w:lvlText w:val="•"/>
      <w:lvlJc w:val="left"/>
      <w:pPr>
        <w:ind w:left="4513" w:hanging="206"/>
      </w:pPr>
      <w:rPr>
        <w:rFonts w:hint="default"/>
      </w:rPr>
    </w:lvl>
    <w:lvl w:ilvl="6" w:tplc="7C1A7DCE">
      <w:numFmt w:val="bullet"/>
      <w:lvlText w:val="•"/>
      <w:lvlJc w:val="left"/>
      <w:pPr>
        <w:ind w:left="5355" w:hanging="206"/>
      </w:pPr>
      <w:rPr>
        <w:rFonts w:hint="default"/>
      </w:rPr>
    </w:lvl>
    <w:lvl w:ilvl="7" w:tplc="B292317E">
      <w:numFmt w:val="bullet"/>
      <w:lvlText w:val="•"/>
      <w:lvlJc w:val="left"/>
      <w:pPr>
        <w:ind w:left="6198" w:hanging="206"/>
      </w:pPr>
      <w:rPr>
        <w:rFonts w:hint="default"/>
      </w:rPr>
    </w:lvl>
    <w:lvl w:ilvl="8" w:tplc="05DC3EDC">
      <w:numFmt w:val="bullet"/>
      <w:lvlText w:val="•"/>
      <w:lvlJc w:val="left"/>
      <w:pPr>
        <w:ind w:left="7041" w:hanging="206"/>
      </w:pPr>
      <w:rPr>
        <w:rFonts w:hint="default"/>
      </w:rPr>
    </w:lvl>
  </w:abstractNum>
  <w:abstractNum w:abstractNumId="5">
    <w:nsid w:val="162B3361"/>
    <w:multiLevelType w:val="hybridMultilevel"/>
    <w:tmpl w:val="88C0A7E4"/>
    <w:lvl w:ilvl="0" w:tplc="74AA38A0">
      <w:start w:val="1"/>
      <w:numFmt w:val="lowerLetter"/>
      <w:lvlText w:val="%1)"/>
      <w:lvlJc w:val="left"/>
      <w:pPr>
        <w:ind w:left="370" w:hanging="269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D7127300">
      <w:start w:val="1"/>
      <w:numFmt w:val="lowerLetter"/>
      <w:lvlText w:val="%2)"/>
      <w:lvlJc w:val="left"/>
      <w:pPr>
        <w:ind w:left="102" w:hanging="269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228A72AE">
      <w:numFmt w:val="bullet"/>
      <w:lvlText w:val="•"/>
      <w:lvlJc w:val="left"/>
      <w:pPr>
        <w:ind w:left="1307" w:hanging="269"/>
      </w:pPr>
      <w:rPr>
        <w:rFonts w:hint="default"/>
      </w:rPr>
    </w:lvl>
    <w:lvl w:ilvl="3" w:tplc="1068B1E6">
      <w:numFmt w:val="bullet"/>
      <w:lvlText w:val="•"/>
      <w:lvlJc w:val="left"/>
      <w:pPr>
        <w:ind w:left="2234" w:hanging="269"/>
      </w:pPr>
      <w:rPr>
        <w:rFonts w:hint="default"/>
      </w:rPr>
    </w:lvl>
    <w:lvl w:ilvl="4" w:tplc="79CC0BB0">
      <w:numFmt w:val="bullet"/>
      <w:lvlText w:val="•"/>
      <w:lvlJc w:val="left"/>
      <w:pPr>
        <w:ind w:left="3162" w:hanging="269"/>
      </w:pPr>
      <w:rPr>
        <w:rFonts w:hint="default"/>
      </w:rPr>
    </w:lvl>
    <w:lvl w:ilvl="5" w:tplc="A830DD8C">
      <w:numFmt w:val="bullet"/>
      <w:lvlText w:val="•"/>
      <w:lvlJc w:val="left"/>
      <w:pPr>
        <w:ind w:left="4089" w:hanging="269"/>
      </w:pPr>
      <w:rPr>
        <w:rFonts w:hint="default"/>
      </w:rPr>
    </w:lvl>
    <w:lvl w:ilvl="6" w:tplc="FE2ED5AE">
      <w:numFmt w:val="bullet"/>
      <w:lvlText w:val="•"/>
      <w:lvlJc w:val="left"/>
      <w:pPr>
        <w:ind w:left="5016" w:hanging="269"/>
      </w:pPr>
      <w:rPr>
        <w:rFonts w:hint="default"/>
      </w:rPr>
    </w:lvl>
    <w:lvl w:ilvl="7" w:tplc="F636F7CC">
      <w:numFmt w:val="bullet"/>
      <w:lvlText w:val="•"/>
      <w:lvlJc w:val="left"/>
      <w:pPr>
        <w:ind w:left="5944" w:hanging="269"/>
      </w:pPr>
      <w:rPr>
        <w:rFonts w:hint="default"/>
      </w:rPr>
    </w:lvl>
    <w:lvl w:ilvl="8" w:tplc="FE8011F6">
      <w:numFmt w:val="bullet"/>
      <w:lvlText w:val="•"/>
      <w:lvlJc w:val="left"/>
      <w:pPr>
        <w:ind w:left="6871" w:hanging="269"/>
      </w:pPr>
      <w:rPr>
        <w:rFonts w:hint="default"/>
      </w:rPr>
    </w:lvl>
  </w:abstractNum>
  <w:abstractNum w:abstractNumId="6">
    <w:nsid w:val="1CE35847"/>
    <w:multiLevelType w:val="multilevel"/>
    <w:tmpl w:val="2264BDB0"/>
    <w:lvl w:ilvl="0">
      <w:start w:val="1"/>
      <w:numFmt w:val="decimal"/>
      <w:lvlText w:val="%1."/>
      <w:lvlJc w:val="left"/>
      <w:pPr>
        <w:ind w:left="102" w:hanging="26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>
      <w:start w:val="1"/>
      <w:numFmt w:val="decimal"/>
      <w:lvlText w:val="%1.%2."/>
      <w:lvlJc w:val="left"/>
      <w:pPr>
        <w:ind w:left="549" w:hanging="4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1449" w:hanging="448"/>
      </w:pPr>
      <w:rPr>
        <w:rFonts w:hint="default"/>
      </w:rPr>
    </w:lvl>
    <w:lvl w:ilvl="3">
      <w:numFmt w:val="bullet"/>
      <w:lvlText w:val="•"/>
      <w:lvlJc w:val="left"/>
      <w:pPr>
        <w:ind w:left="2359" w:hanging="448"/>
      </w:pPr>
      <w:rPr>
        <w:rFonts w:hint="default"/>
      </w:rPr>
    </w:lvl>
    <w:lvl w:ilvl="4">
      <w:numFmt w:val="bullet"/>
      <w:lvlText w:val="•"/>
      <w:lvlJc w:val="left"/>
      <w:pPr>
        <w:ind w:left="3268" w:hanging="448"/>
      </w:pPr>
      <w:rPr>
        <w:rFonts w:hint="default"/>
      </w:rPr>
    </w:lvl>
    <w:lvl w:ilvl="5">
      <w:numFmt w:val="bullet"/>
      <w:lvlText w:val="•"/>
      <w:lvlJc w:val="left"/>
      <w:pPr>
        <w:ind w:left="4178" w:hanging="448"/>
      </w:pPr>
      <w:rPr>
        <w:rFonts w:hint="default"/>
      </w:rPr>
    </w:lvl>
    <w:lvl w:ilvl="6">
      <w:numFmt w:val="bullet"/>
      <w:lvlText w:val="•"/>
      <w:lvlJc w:val="left"/>
      <w:pPr>
        <w:ind w:left="5088" w:hanging="448"/>
      </w:pPr>
      <w:rPr>
        <w:rFonts w:hint="default"/>
      </w:rPr>
    </w:lvl>
    <w:lvl w:ilvl="7">
      <w:numFmt w:val="bullet"/>
      <w:lvlText w:val="•"/>
      <w:lvlJc w:val="left"/>
      <w:pPr>
        <w:ind w:left="5997" w:hanging="448"/>
      </w:pPr>
      <w:rPr>
        <w:rFonts w:hint="default"/>
      </w:rPr>
    </w:lvl>
    <w:lvl w:ilvl="8">
      <w:numFmt w:val="bullet"/>
      <w:lvlText w:val="•"/>
      <w:lvlJc w:val="left"/>
      <w:pPr>
        <w:ind w:left="6907" w:hanging="448"/>
      </w:pPr>
      <w:rPr>
        <w:rFonts w:hint="default"/>
      </w:rPr>
    </w:lvl>
  </w:abstractNum>
  <w:abstractNum w:abstractNumId="7">
    <w:nsid w:val="1ED578D0"/>
    <w:multiLevelType w:val="hybridMultilevel"/>
    <w:tmpl w:val="2B189CB4"/>
    <w:lvl w:ilvl="0" w:tplc="1F7C5212">
      <w:start w:val="1"/>
      <w:numFmt w:val="lowerLetter"/>
      <w:lvlText w:val="%1)"/>
      <w:lvlJc w:val="left"/>
      <w:pPr>
        <w:ind w:left="102" w:hanging="32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F594DC0E">
      <w:numFmt w:val="bullet"/>
      <w:lvlText w:val="•"/>
      <w:lvlJc w:val="left"/>
      <w:pPr>
        <w:ind w:left="962" w:hanging="324"/>
      </w:pPr>
      <w:rPr>
        <w:rFonts w:hint="default"/>
      </w:rPr>
    </w:lvl>
    <w:lvl w:ilvl="2" w:tplc="ACA00E2C">
      <w:numFmt w:val="bullet"/>
      <w:lvlText w:val="•"/>
      <w:lvlJc w:val="left"/>
      <w:pPr>
        <w:ind w:left="1825" w:hanging="324"/>
      </w:pPr>
      <w:rPr>
        <w:rFonts w:hint="default"/>
      </w:rPr>
    </w:lvl>
    <w:lvl w:ilvl="3" w:tplc="0734DA34">
      <w:numFmt w:val="bullet"/>
      <w:lvlText w:val="•"/>
      <w:lvlJc w:val="left"/>
      <w:pPr>
        <w:ind w:left="2687" w:hanging="324"/>
      </w:pPr>
      <w:rPr>
        <w:rFonts w:hint="default"/>
      </w:rPr>
    </w:lvl>
    <w:lvl w:ilvl="4" w:tplc="89A2B314">
      <w:numFmt w:val="bullet"/>
      <w:lvlText w:val="•"/>
      <w:lvlJc w:val="left"/>
      <w:pPr>
        <w:ind w:left="3550" w:hanging="324"/>
      </w:pPr>
      <w:rPr>
        <w:rFonts w:hint="default"/>
      </w:rPr>
    </w:lvl>
    <w:lvl w:ilvl="5" w:tplc="94F85A78">
      <w:numFmt w:val="bullet"/>
      <w:lvlText w:val="•"/>
      <w:lvlJc w:val="left"/>
      <w:pPr>
        <w:ind w:left="4413" w:hanging="324"/>
      </w:pPr>
      <w:rPr>
        <w:rFonts w:hint="default"/>
      </w:rPr>
    </w:lvl>
    <w:lvl w:ilvl="6" w:tplc="30B86A18">
      <w:numFmt w:val="bullet"/>
      <w:lvlText w:val="•"/>
      <w:lvlJc w:val="left"/>
      <w:pPr>
        <w:ind w:left="5275" w:hanging="324"/>
      </w:pPr>
      <w:rPr>
        <w:rFonts w:hint="default"/>
      </w:rPr>
    </w:lvl>
    <w:lvl w:ilvl="7" w:tplc="8DC2CEB4">
      <w:numFmt w:val="bullet"/>
      <w:lvlText w:val="•"/>
      <w:lvlJc w:val="left"/>
      <w:pPr>
        <w:ind w:left="6138" w:hanging="324"/>
      </w:pPr>
      <w:rPr>
        <w:rFonts w:hint="default"/>
      </w:rPr>
    </w:lvl>
    <w:lvl w:ilvl="8" w:tplc="8AEC1C4A">
      <w:numFmt w:val="bullet"/>
      <w:lvlText w:val="•"/>
      <w:lvlJc w:val="left"/>
      <w:pPr>
        <w:ind w:left="7001" w:hanging="324"/>
      </w:pPr>
      <w:rPr>
        <w:rFonts w:hint="default"/>
      </w:rPr>
    </w:lvl>
  </w:abstractNum>
  <w:abstractNum w:abstractNumId="8">
    <w:nsid w:val="244B7BF8"/>
    <w:multiLevelType w:val="hybridMultilevel"/>
    <w:tmpl w:val="3760EB78"/>
    <w:lvl w:ilvl="0" w:tplc="DEEA3496">
      <w:start w:val="1"/>
      <w:numFmt w:val="upperRoman"/>
      <w:lvlText w:val="%1)"/>
      <w:lvlJc w:val="left"/>
      <w:pPr>
        <w:ind w:left="308" w:hanging="206"/>
        <w:jc w:val="left"/>
      </w:pPr>
      <w:rPr>
        <w:rFonts w:ascii="Arial" w:eastAsia="Arial" w:hAnsi="Arial" w:cs="Arial" w:hint="default"/>
        <w:w w:val="100"/>
        <w:sz w:val="23"/>
        <w:szCs w:val="23"/>
      </w:rPr>
    </w:lvl>
    <w:lvl w:ilvl="1" w:tplc="B84AA5C8">
      <w:numFmt w:val="bullet"/>
      <w:lvlText w:val="•"/>
      <w:lvlJc w:val="left"/>
      <w:pPr>
        <w:ind w:left="1142" w:hanging="206"/>
      </w:pPr>
      <w:rPr>
        <w:rFonts w:hint="default"/>
      </w:rPr>
    </w:lvl>
    <w:lvl w:ilvl="2" w:tplc="776E3A4C">
      <w:numFmt w:val="bullet"/>
      <w:lvlText w:val="•"/>
      <w:lvlJc w:val="left"/>
      <w:pPr>
        <w:ind w:left="1985" w:hanging="206"/>
      </w:pPr>
      <w:rPr>
        <w:rFonts w:hint="default"/>
      </w:rPr>
    </w:lvl>
    <w:lvl w:ilvl="3" w:tplc="F8E05752">
      <w:numFmt w:val="bullet"/>
      <w:lvlText w:val="•"/>
      <w:lvlJc w:val="left"/>
      <w:pPr>
        <w:ind w:left="2827" w:hanging="206"/>
      </w:pPr>
      <w:rPr>
        <w:rFonts w:hint="default"/>
      </w:rPr>
    </w:lvl>
    <w:lvl w:ilvl="4" w:tplc="7BA28F38">
      <w:numFmt w:val="bullet"/>
      <w:lvlText w:val="•"/>
      <w:lvlJc w:val="left"/>
      <w:pPr>
        <w:ind w:left="3670" w:hanging="206"/>
      </w:pPr>
      <w:rPr>
        <w:rFonts w:hint="default"/>
      </w:rPr>
    </w:lvl>
    <w:lvl w:ilvl="5" w:tplc="D0EEF4C0">
      <w:numFmt w:val="bullet"/>
      <w:lvlText w:val="•"/>
      <w:lvlJc w:val="left"/>
      <w:pPr>
        <w:ind w:left="4513" w:hanging="206"/>
      </w:pPr>
      <w:rPr>
        <w:rFonts w:hint="default"/>
      </w:rPr>
    </w:lvl>
    <w:lvl w:ilvl="6" w:tplc="2576872E">
      <w:numFmt w:val="bullet"/>
      <w:lvlText w:val="•"/>
      <w:lvlJc w:val="left"/>
      <w:pPr>
        <w:ind w:left="5355" w:hanging="206"/>
      </w:pPr>
      <w:rPr>
        <w:rFonts w:hint="default"/>
      </w:rPr>
    </w:lvl>
    <w:lvl w:ilvl="7" w:tplc="4ECA2970">
      <w:numFmt w:val="bullet"/>
      <w:lvlText w:val="•"/>
      <w:lvlJc w:val="left"/>
      <w:pPr>
        <w:ind w:left="6198" w:hanging="206"/>
      </w:pPr>
      <w:rPr>
        <w:rFonts w:hint="default"/>
      </w:rPr>
    </w:lvl>
    <w:lvl w:ilvl="8" w:tplc="29E494FC">
      <w:numFmt w:val="bullet"/>
      <w:lvlText w:val="•"/>
      <w:lvlJc w:val="left"/>
      <w:pPr>
        <w:ind w:left="7041" w:hanging="206"/>
      </w:pPr>
      <w:rPr>
        <w:rFonts w:hint="default"/>
      </w:rPr>
    </w:lvl>
  </w:abstractNum>
  <w:abstractNum w:abstractNumId="9">
    <w:nsid w:val="244C2FE6"/>
    <w:multiLevelType w:val="hybridMultilevel"/>
    <w:tmpl w:val="98DCBF7A"/>
    <w:lvl w:ilvl="0" w:tplc="4F5CE1F4">
      <w:start w:val="1"/>
      <w:numFmt w:val="lowerLetter"/>
      <w:lvlText w:val="%1)"/>
      <w:lvlJc w:val="left"/>
      <w:pPr>
        <w:ind w:left="102" w:hanging="30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FDB229E2">
      <w:numFmt w:val="bullet"/>
      <w:lvlText w:val="•"/>
      <w:lvlJc w:val="left"/>
      <w:pPr>
        <w:ind w:left="962" w:hanging="300"/>
      </w:pPr>
      <w:rPr>
        <w:rFonts w:hint="default"/>
      </w:rPr>
    </w:lvl>
    <w:lvl w:ilvl="2" w:tplc="2F984F88">
      <w:numFmt w:val="bullet"/>
      <w:lvlText w:val="•"/>
      <w:lvlJc w:val="left"/>
      <w:pPr>
        <w:ind w:left="1825" w:hanging="300"/>
      </w:pPr>
      <w:rPr>
        <w:rFonts w:hint="default"/>
      </w:rPr>
    </w:lvl>
    <w:lvl w:ilvl="3" w:tplc="88C2EEAA">
      <w:numFmt w:val="bullet"/>
      <w:lvlText w:val="•"/>
      <w:lvlJc w:val="left"/>
      <w:pPr>
        <w:ind w:left="2687" w:hanging="300"/>
      </w:pPr>
      <w:rPr>
        <w:rFonts w:hint="default"/>
      </w:rPr>
    </w:lvl>
    <w:lvl w:ilvl="4" w:tplc="84A2DA20">
      <w:numFmt w:val="bullet"/>
      <w:lvlText w:val="•"/>
      <w:lvlJc w:val="left"/>
      <w:pPr>
        <w:ind w:left="3550" w:hanging="300"/>
      </w:pPr>
      <w:rPr>
        <w:rFonts w:hint="default"/>
      </w:rPr>
    </w:lvl>
    <w:lvl w:ilvl="5" w:tplc="B5FC20F6">
      <w:numFmt w:val="bullet"/>
      <w:lvlText w:val="•"/>
      <w:lvlJc w:val="left"/>
      <w:pPr>
        <w:ind w:left="4413" w:hanging="300"/>
      </w:pPr>
      <w:rPr>
        <w:rFonts w:hint="default"/>
      </w:rPr>
    </w:lvl>
    <w:lvl w:ilvl="6" w:tplc="D3727970">
      <w:numFmt w:val="bullet"/>
      <w:lvlText w:val="•"/>
      <w:lvlJc w:val="left"/>
      <w:pPr>
        <w:ind w:left="5275" w:hanging="300"/>
      </w:pPr>
      <w:rPr>
        <w:rFonts w:hint="default"/>
      </w:rPr>
    </w:lvl>
    <w:lvl w:ilvl="7" w:tplc="5024EC18">
      <w:numFmt w:val="bullet"/>
      <w:lvlText w:val="•"/>
      <w:lvlJc w:val="left"/>
      <w:pPr>
        <w:ind w:left="6138" w:hanging="300"/>
      </w:pPr>
      <w:rPr>
        <w:rFonts w:hint="default"/>
      </w:rPr>
    </w:lvl>
    <w:lvl w:ilvl="8" w:tplc="DA5CA6C6">
      <w:numFmt w:val="bullet"/>
      <w:lvlText w:val="•"/>
      <w:lvlJc w:val="left"/>
      <w:pPr>
        <w:ind w:left="7001" w:hanging="300"/>
      </w:pPr>
      <w:rPr>
        <w:rFonts w:hint="default"/>
      </w:rPr>
    </w:lvl>
  </w:abstractNum>
  <w:abstractNum w:abstractNumId="10">
    <w:nsid w:val="2B0A5962"/>
    <w:multiLevelType w:val="hybridMultilevel"/>
    <w:tmpl w:val="7D0CD69E"/>
    <w:lvl w:ilvl="0" w:tplc="0DC48BB8">
      <w:start w:val="1"/>
      <w:numFmt w:val="lowerLetter"/>
      <w:lvlText w:val="%1)"/>
      <w:lvlJc w:val="left"/>
      <w:pPr>
        <w:ind w:left="102" w:hanging="305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8C1A4698">
      <w:numFmt w:val="bullet"/>
      <w:lvlText w:val="•"/>
      <w:lvlJc w:val="left"/>
      <w:pPr>
        <w:ind w:left="962" w:hanging="305"/>
      </w:pPr>
      <w:rPr>
        <w:rFonts w:hint="default"/>
      </w:rPr>
    </w:lvl>
    <w:lvl w:ilvl="2" w:tplc="AE8E1206">
      <w:numFmt w:val="bullet"/>
      <w:lvlText w:val="•"/>
      <w:lvlJc w:val="left"/>
      <w:pPr>
        <w:ind w:left="1825" w:hanging="305"/>
      </w:pPr>
      <w:rPr>
        <w:rFonts w:hint="default"/>
      </w:rPr>
    </w:lvl>
    <w:lvl w:ilvl="3" w:tplc="EF285A7C">
      <w:numFmt w:val="bullet"/>
      <w:lvlText w:val="•"/>
      <w:lvlJc w:val="left"/>
      <w:pPr>
        <w:ind w:left="2687" w:hanging="305"/>
      </w:pPr>
      <w:rPr>
        <w:rFonts w:hint="default"/>
      </w:rPr>
    </w:lvl>
    <w:lvl w:ilvl="4" w:tplc="B9BAAFF0">
      <w:numFmt w:val="bullet"/>
      <w:lvlText w:val="•"/>
      <w:lvlJc w:val="left"/>
      <w:pPr>
        <w:ind w:left="3550" w:hanging="305"/>
      </w:pPr>
      <w:rPr>
        <w:rFonts w:hint="default"/>
      </w:rPr>
    </w:lvl>
    <w:lvl w:ilvl="5" w:tplc="F74CC00A">
      <w:numFmt w:val="bullet"/>
      <w:lvlText w:val="•"/>
      <w:lvlJc w:val="left"/>
      <w:pPr>
        <w:ind w:left="4413" w:hanging="305"/>
      </w:pPr>
      <w:rPr>
        <w:rFonts w:hint="default"/>
      </w:rPr>
    </w:lvl>
    <w:lvl w:ilvl="6" w:tplc="BFCA45F6">
      <w:numFmt w:val="bullet"/>
      <w:lvlText w:val="•"/>
      <w:lvlJc w:val="left"/>
      <w:pPr>
        <w:ind w:left="5275" w:hanging="305"/>
      </w:pPr>
      <w:rPr>
        <w:rFonts w:hint="default"/>
      </w:rPr>
    </w:lvl>
    <w:lvl w:ilvl="7" w:tplc="509E1500">
      <w:numFmt w:val="bullet"/>
      <w:lvlText w:val="•"/>
      <w:lvlJc w:val="left"/>
      <w:pPr>
        <w:ind w:left="6138" w:hanging="305"/>
      </w:pPr>
      <w:rPr>
        <w:rFonts w:hint="default"/>
      </w:rPr>
    </w:lvl>
    <w:lvl w:ilvl="8" w:tplc="2490EC04">
      <w:numFmt w:val="bullet"/>
      <w:lvlText w:val="•"/>
      <w:lvlJc w:val="left"/>
      <w:pPr>
        <w:ind w:left="7001" w:hanging="305"/>
      </w:pPr>
      <w:rPr>
        <w:rFonts w:hint="default"/>
      </w:rPr>
    </w:lvl>
  </w:abstractNum>
  <w:abstractNum w:abstractNumId="11">
    <w:nsid w:val="3408448C"/>
    <w:multiLevelType w:val="multilevel"/>
    <w:tmpl w:val="800262C8"/>
    <w:lvl w:ilvl="0">
      <w:start w:val="10"/>
      <w:numFmt w:val="decimal"/>
      <w:lvlText w:val="%1"/>
      <w:lvlJc w:val="left"/>
      <w:pPr>
        <w:ind w:left="102" w:hanging="58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85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1825" w:hanging="585"/>
      </w:pPr>
      <w:rPr>
        <w:rFonts w:hint="default"/>
      </w:rPr>
    </w:lvl>
    <w:lvl w:ilvl="3">
      <w:numFmt w:val="bullet"/>
      <w:lvlText w:val="•"/>
      <w:lvlJc w:val="left"/>
      <w:pPr>
        <w:ind w:left="2687" w:hanging="585"/>
      </w:pPr>
      <w:rPr>
        <w:rFonts w:hint="default"/>
      </w:rPr>
    </w:lvl>
    <w:lvl w:ilvl="4">
      <w:numFmt w:val="bullet"/>
      <w:lvlText w:val="•"/>
      <w:lvlJc w:val="left"/>
      <w:pPr>
        <w:ind w:left="3550" w:hanging="585"/>
      </w:pPr>
      <w:rPr>
        <w:rFonts w:hint="default"/>
      </w:rPr>
    </w:lvl>
    <w:lvl w:ilvl="5">
      <w:numFmt w:val="bullet"/>
      <w:lvlText w:val="•"/>
      <w:lvlJc w:val="left"/>
      <w:pPr>
        <w:ind w:left="4413" w:hanging="585"/>
      </w:pPr>
      <w:rPr>
        <w:rFonts w:hint="default"/>
      </w:rPr>
    </w:lvl>
    <w:lvl w:ilvl="6">
      <w:numFmt w:val="bullet"/>
      <w:lvlText w:val="•"/>
      <w:lvlJc w:val="left"/>
      <w:pPr>
        <w:ind w:left="5275" w:hanging="585"/>
      </w:pPr>
      <w:rPr>
        <w:rFonts w:hint="default"/>
      </w:rPr>
    </w:lvl>
    <w:lvl w:ilvl="7">
      <w:numFmt w:val="bullet"/>
      <w:lvlText w:val="•"/>
      <w:lvlJc w:val="left"/>
      <w:pPr>
        <w:ind w:left="6138" w:hanging="585"/>
      </w:pPr>
      <w:rPr>
        <w:rFonts w:hint="default"/>
      </w:rPr>
    </w:lvl>
    <w:lvl w:ilvl="8">
      <w:numFmt w:val="bullet"/>
      <w:lvlText w:val="•"/>
      <w:lvlJc w:val="left"/>
      <w:pPr>
        <w:ind w:left="7001" w:hanging="585"/>
      </w:pPr>
      <w:rPr>
        <w:rFonts w:hint="default"/>
      </w:rPr>
    </w:lvl>
  </w:abstractNum>
  <w:abstractNum w:abstractNumId="12">
    <w:nsid w:val="382535AC"/>
    <w:multiLevelType w:val="multilevel"/>
    <w:tmpl w:val="24FC6314"/>
    <w:lvl w:ilvl="0">
      <w:start w:val="1"/>
      <w:numFmt w:val="decimal"/>
      <w:lvlText w:val="%1."/>
      <w:lvlJc w:val="left"/>
      <w:pPr>
        <w:ind w:left="102" w:hanging="329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>
      <w:start w:val="1"/>
      <w:numFmt w:val="decimal"/>
      <w:lvlText w:val="%1.%2"/>
      <w:lvlJc w:val="left"/>
      <w:pPr>
        <w:ind w:left="102" w:hanging="3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1825" w:hanging="384"/>
      </w:pPr>
      <w:rPr>
        <w:rFonts w:hint="default"/>
      </w:rPr>
    </w:lvl>
    <w:lvl w:ilvl="3">
      <w:numFmt w:val="bullet"/>
      <w:lvlText w:val="•"/>
      <w:lvlJc w:val="left"/>
      <w:pPr>
        <w:ind w:left="2687" w:hanging="384"/>
      </w:pPr>
      <w:rPr>
        <w:rFonts w:hint="default"/>
      </w:rPr>
    </w:lvl>
    <w:lvl w:ilvl="4">
      <w:numFmt w:val="bullet"/>
      <w:lvlText w:val="•"/>
      <w:lvlJc w:val="left"/>
      <w:pPr>
        <w:ind w:left="3550" w:hanging="384"/>
      </w:pPr>
      <w:rPr>
        <w:rFonts w:hint="default"/>
      </w:rPr>
    </w:lvl>
    <w:lvl w:ilvl="5">
      <w:numFmt w:val="bullet"/>
      <w:lvlText w:val="•"/>
      <w:lvlJc w:val="left"/>
      <w:pPr>
        <w:ind w:left="4413" w:hanging="384"/>
      </w:pPr>
      <w:rPr>
        <w:rFonts w:hint="default"/>
      </w:rPr>
    </w:lvl>
    <w:lvl w:ilvl="6">
      <w:numFmt w:val="bullet"/>
      <w:lvlText w:val="•"/>
      <w:lvlJc w:val="left"/>
      <w:pPr>
        <w:ind w:left="5275" w:hanging="384"/>
      </w:pPr>
      <w:rPr>
        <w:rFonts w:hint="default"/>
      </w:rPr>
    </w:lvl>
    <w:lvl w:ilvl="7">
      <w:numFmt w:val="bullet"/>
      <w:lvlText w:val="•"/>
      <w:lvlJc w:val="left"/>
      <w:pPr>
        <w:ind w:left="6138" w:hanging="384"/>
      </w:pPr>
      <w:rPr>
        <w:rFonts w:hint="default"/>
      </w:rPr>
    </w:lvl>
    <w:lvl w:ilvl="8">
      <w:numFmt w:val="bullet"/>
      <w:lvlText w:val="•"/>
      <w:lvlJc w:val="left"/>
      <w:pPr>
        <w:ind w:left="7001" w:hanging="384"/>
      </w:pPr>
      <w:rPr>
        <w:rFonts w:hint="default"/>
      </w:rPr>
    </w:lvl>
  </w:abstractNum>
  <w:abstractNum w:abstractNumId="13">
    <w:nsid w:val="47AC5BC3"/>
    <w:multiLevelType w:val="multilevel"/>
    <w:tmpl w:val="87C290CE"/>
    <w:lvl w:ilvl="0">
      <w:start w:val="1"/>
      <w:numFmt w:val="lowerLetter"/>
      <w:lvlText w:val="%1)"/>
      <w:lvlJc w:val="left"/>
      <w:pPr>
        <w:ind w:left="102" w:hanging="389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>
      <w:start w:val="1"/>
      <w:numFmt w:val="decimal"/>
      <w:lvlText w:val="%1.%2)"/>
      <w:lvlJc w:val="left"/>
      <w:pPr>
        <w:ind w:left="102" w:hanging="492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</w:rPr>
    </w:lvl>
    <w:lvl w:ilvl="3">
      <w:numFmt w:val="bullet"/>
      <w:lvlText w:val="•"/>
      <w:lvlJc w:val="left"/>
      <w:pPr>
        <w:ind w:left="2687" w:hanging="492"/>
      </w:pPr>
      <w:rPr>
        <w:rFonts w:hint="default"/>
      </w:rPr>
    </w:lvl>
    <w:lvl w:ilvl="4">
      <w:numFmt w:val="bullet"/>
      <w:lvlText w:val="•"/>
      <w:lvlJc w:val="left"/>
      <w:pPr>
        <w:ind w:left="3550" w:hanging="492"/>
      </w:pPr>
      <w:rPr>
        <w:rFonts w:hint="default"/>
      </w:rPr>
    </w:lvl>
    <w:lvl w:ilvl="5">
      <w:numFmt w:val="bullet"/>
      <w:lvlText w:val="•"/>
      <w:lvlJc w:val="left"/>
      <w:pPr>
        <w:ind w:left="4413" w:hanging="492"/>
      </w:pPr>
      <w:rPr>
        <w:rFonts w:hint="default"/>
      </w:rPr>
    </w:lvl>
    <w:lvl w:ilvl="6">
      <w:numFmt w:val="bullet"/>
      <w:lvlText w:val="•"/>
      <w:lvlJc w:val="left"/>
      <w:pPr>
        <w:ind w:left="5275" w:hanging="492"/>
      </w:pPr>
      <w:rPr>
        <w:rFonts w:hint="default"/>
      </w:rPr>
    </w:lvl>
    <w:lvl w:ilvl="7">
      <w:numFmt w:val="bullet"/>
      <w:lvlText w:val="•"/>
      <w:lvlJc w:val="left"/>
      <w:pPr>
        <w:ind w:left="6138" w:hanging="492"/>
      </w:pPr>
      <w:rPr>
        <w:rFonts w:hint="default"/>
      </w:rPr>
    </w:lvl>
    <w:lvl w:ilvl="8">
      <w:numFmt w:val="bullet"/>
      <w:lvlText w:val="•"/>
      <w:lvlJc w:val="left"/>
      <w:pPr>
        <w:ind w:left="7001" w:hanging="492"/>
      </w:pPr>
      <w:rPr>
        <w:rFonts w:hint="default"/>
      </w:rPr>
    </w:lvl>
  </w:abstractNum>
  <w:abstractNum w:abstractNumId="14">
    <w:nsid w:val="47C22E7D"/>
    <w:multiLevelType w:val="multilevel"/>
    <w:tmpl w:val="BE7A08A0"/>
    <w:lvl w:ilvl="0">
      <w:start w:val="5"/>
      <w:numFmt w:val="decimal"/>
      <w:lvlText w:val="%1."/>
      <w:lvlJc w:val="left"/>
      <w:pPr>
        <w:ind w:left="102" w:hanging="257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>
      <w:start w:val="1"/>
      <w:numFmt w:val="decimal"/>
      <w:lvlText w:val="%1.%2."/>
      <w:lvlJc w:val="left"/>
      <w:pPr>
        <w:ind w:left="102" w:hanging="4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1825" w:hanging="448"/>
      </w:pPr>
      <w:rPr>
        <w:rFonts w:hint="default"/>
      </w:rPr>
    </w:lvl>
    <w:lvl w:ilvl="3">
      <w:numFmt w:val="bullet"/>
      <w:lvlText w:val="•"/>
      <w:lvlJc w:val="left"/>
      <w:pPr>
        <w:ind w:left="2687" w:hanging="448"/>
      </w:pPr>
      <w:rPr>
        <w:rFonts w:hint="default"/>
      </w:rPr>
    </w:lvl>
    <w:lvl w:ilvl="4">
      <w:numFmt w:val="bullet"/>
      <w:lvlText w:val="•"/>
      <w:lvlJc w:val="left"/>
      <w:pPr>
        <w:ind w:left="3550" w:hanging="448"/>
      </w:pPr>
      <w:rPr>
        <w:rFonts w:hint="default"/>
      </w:rPr>
    </w:lvl>
    <w:lvl w:ilvl="5">
      <w:numFmt w:val="bullet"/>
      <w:lvlText w:val="•"/>
      <w:lvlJc w:val="left"/>
      <w:pPr>
        <w:ind w:left="4413" w:hanging="448"/>
      </w:pPr>
      <w:rPr>
        <w:rFonts w:hint="default"/>
      </w:rPr>
    </w:lvl>
    <w:lvl w:ilvl="6">
      <w:numFmt w:val="bullet"/>
      <w:lvlText w:val="•"/>
      <w:lvlJc w:val="left"/>
      <w:pPr>
        <w:ind w:left="5275" w:hanging="448"/>
      </w:pPr>
      <w:rPr>
        <w:rFonts w:hint="default"/>
      </w:rPr>
    </w:lvl>
    <w:lvl w:ilvl="7">
      <w:numFmt w:val="bullet"/>
      <w:lvlText w:val="•"/>
      <w:lvlJc w:val="left"/>
      <w:pPr>
        <w:ind w:left="6138" w:hanging="448"/>
      </w:pPr>
      <w:rPr>
        <w:rFonts w:hint="default"/>
      </w:rPr>
    </w:lvl>
    <w:lvl w:ilvl="8">
      <w:numFmt w:val="bullet"/>
      <w:lvlText w:val="•"/>
      <w:lvlJc w:val="left"/>
      <w:pPr>
        <w:ind w:left="7001" w:hanging="448"/>
      </w:pPr>
      <w:rPr>
        <w:rFonts w:hint="default"/>
      </w:rPr>
    </w:lvl>
  </w:abstractNum>
  <w:abstractNum w:abstractNumId="15">
    <w:nsid w:val="68D50C8F"/>
    <w:multiLevelType w:val="hybridMultilevel"/>
    <w:tmpl w:val="DA743694"/>
    <w:lvl w:ilvl="0" w:tplc="26AA9392">
      <w:start w:val="1"/>
      <w:numFmt w:val="lowerLetter"/>
      <w:lvlText w:val="%1)"/>
      <w:lvlJc w:val="left"/>
      <w:pPr>
        <w:ind w:left="102" w:hanging="363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B2CCE638">
      <w:numFmt w:val="bullet"/>
      <w:lvlText w:val="•"/>
      <w:lvlJc w:val="left"/>
      <w:pPr>
        <w:ind w:left="962" w:hanging="363"/>
      </w:pPr>
      <w:rPr>
        <w:rFonts w:hint="default"/>
      </w:rPr>
    </w:lvl>
    <w:lvl w:ilvl="2" w:tplc="9EF22E16">
      <w:numFmt w:val="bullet"/>
      <w:lvlText w:val="•"/>
      <w:lvlJc w:val="left"/>
      <w:pPr>
        <w:ind w:left="1825" w:hanging="363"/>
      </w:pPr>
      <w:rPr>
        <w:rFonts w:hint="default"/>
      </w:rPr>
    </w:lvl>
    <w:lvl w:ilvl="3" w:tplc="5B60F0B2">
      <w:numFmt w:val="bullet"/>
      <w:lvlText w:val="•"/>
      <w:lvlJc w:val="left"/>
      <w:pPr>
        <w:ind w:left="2687" w:hanging="363"/>
      </w:pPr>
      <w:rPr>
        <w:rFonts w:hint="default"/>
      </w:rPr>
    </w:lvl>
    <w:lvl w:ilvl="4" w:tplc="60064DA2">
      <w:numFmt w:val="bullet"/>
      <w:lvlText w:val="•"/>
      <w:lvlJc w:val="left"/>
      <w:pPr>
        <w:ind w:left="3550" w:hanging="363"/>
      </w:pPr>
      <w:rPr>
        <w:rFonts w:hint="default"/>
      </w:rPr>
    </w:lvl>
    <w:lvl w:ilvl="5" w:tplc="B290BE12">
      <w:numFmt w:val="bullet"/>
      <w:lvlText w:val="•"/>
      <w:lvlJc w:val="left"/>
      <w:pPr>
        <w:ind w:left="4413" w:hanging="363"/>
      </w:pPr>
      <w:rPr>
        <w:rFonts w:hint="default"/>
      </w:rPr>
    </w:lvl>
    <w:lvl w:ilvl="6" w:tplc="2CB800FA">
      <w:numFmt w:val="bullet"/>
      <w:lvlText w:val="•"/>
      <w:lvlJc w:val="left"/>
      <w:pPr>
        <w:ind w:left="5275" w:hanging="363"/>
      </w:pPr>
      <w:rPr>
        <w:rFonts w:hint="default"/>
      </w:rPr>
    </w:lvl>
    <w:lvl w:ilvl="7" w:tplc="C9F684C0">
      <w:numFmt w:val="bullet"/>
      <w:lvlText w:val="•"/>
      <w:lvlJc w:val="left"/>
      <w:pPr>
        <w:ind w:left="6138" w:hanging="363"/>
      </w:pPr>
      <w:rPr>
        <w:rFonts w:hint="default"/>
      </w:rPr>
    </w:lvl>
    <w:lvl w:ilvl="8" w:tplc="51D8473C">
      <w:numFmt w:val="bullet"/>
      <w:lvlText w:val="•"/>
      <w:lvlJc w:val="left"/>
      <w:pPr>
        <w:ind w:left="7001" w:hanging="363"/>
      </w:pPr>
      <w:rPr>
        <w:rFonts w:hint="default"/>
      </w:rPr>
    </w:lvl>
  </w:abstractNum>
  <w:abstractNum w:abstractNumId="16">
    <w:nsid w:val="717E42FF"/>
    <w:multiLevelType w:val="hybridMultilevel"/>
    <w:tmpl w:val="DEC61526"/>
    <w:lvl w:ilvl="0" w:tplc="B468AB1E">
      <w:start w:val="1"/>
      <w:numFmt w:val="decimal"/>
      <w:lvlText w:val="%1)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</w:rPr>
    </w:lvl>
    <w:lvl w:ilvl="1" w:tplc="209E9018">
      <w:numFmt w:val="bullet"/>
      <w:lvlText w:val="•"/>
      <w:lvlJc w:val="left"/>
      <w:pPr>
        <w:ind w:left="4222" w:hanging="269"/>
      </w:pPr>
      <w:rPr>
        <w:rFonts w:hint="default"/>
      </w:rPr>
    </w:lvl>
    <w:lvl w:ilvl="2" w:tplc="57DAC15E">
      <w:numFmt w:val="bullet"/>
      <w:lvlText w:val="•"/>
      <w:lvlJc w:val="left"/>
      <w:pPr>
        <w:ind w:left="4725" w:hanging="269"/>
      </w:pPr>
      <w:rPr>
        <w:rFonts w:hint="default"/>
      </w:rPr>
    </w:lvl>
    <w:lvl w:ilvl="3" w:tplc="CC7425E6">
      <w:numFmt w:val="bullet"/>
      <w:lvlText w:val="•"/>
      <w:lvlJc w:val="left"/>
      <w:pPr>
        <w:ind w:left="5227" w:hanging="269"/>
      </w:pPr>
      <w:rPr>
        <w:rFonts w:hint="default"/>
      </w:rPr>
    </w:lvl>
    <w:lvl w:ilvl="4" w:tplc="74626BDC">
      <w:numFmt w:val="bullet"/>
      <w:lvlText w:val="•"/>
      <w:lvlJc w:val="left"/>
      <w:pPr>
        <w:ind w:left="5730" w:hanging="269"/>
      </w:pPr>
      <w:rPr>
        <w:rFonts w:hint="default"/>
      </w:rPr>
    </w:lvl>
    <w:lvl w:ilvl="5" w:tplc="37D8ABE8">
      <w:numFmt w:val="bullet"/>
      <w:lvlText w:val="•"/>
      <w:lvlJc w:val="left"/>
      <w:pPr>
        <w:ind w:left="6233" w:hanging="269"/>
      </w:pPr>
      <w:rPr>
        <w:rFonts w:hint="default"/>
      </w:rPr>
    </w:lvl>
    <w:lvl w:ilvl="6" w:tplc="698EC8FC">
      <w:numFmt w:val="bullet"/>
      <w:lvlText w:val="•"/>
      <w:lvlJc w:val="left"/>
      <w:pPr>
        <w:ind w:left="6735" w:hanging="269"/>
      </w:pPr>
      <w:rPr>
        <w:rFonts w:hint="default"/>
      </w:rPr>
    </w:lvl>
    <w:lvl w:ilvl="7" w:tplc="1B6C67B0">
      <w:numFmt w:val="bullet"/>
      <w:lvlText w:val="•"/>
      <w:lvlJc w:val="left"/>
      <w:pPr>
        <w:ind w:left="7238" w:hanging="269"/>
      </w:pPr>
      <w:rPr>
        <w:rFonts w:hint="default"/>
      </w:rPr>
    </w:lvl>
    <w:lvl w:ilvl="8" w:tplc="56DA72EE">
      <w:numFmt w:val="bullet"/>
      <w:lvlText w:val="•"/>
      <w:lvlJc w:val="left"/>
      <w:pPr>
        <w:ind w:left="7741" w:hanging="269"/>
      </w:pPr>
      <w:rPr>
        <w:rFonts w:hint="default"/>
      </w:rPr>
    </w:lvl>
  </w:abstractNum>
  <w:abstractNum w:abstractNumId="17">
    <w:nsid w:val="74220388"/>
    <w:multiLevelType w:val="multilevel"/>
    <w:tmpl w:val="357EB1FE"/>
    <w:lvl w:ilvl="0">
      <w:start w:val="4"/>
      <w:numFmt w:val="decimal"/>
      <w:lvlText w:val="%1"/>
      <w:lvlJc w:val="left"/>
      <w:pPr>
        <w:ind w:left="549" w:hanging="4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9" w:hanging="4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102" w:hanging="68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2359" w:hanging="681"/>
      </w:pPr>
      <w:rPr>
        <w:rFonts w:hint="default"/>
      </w:rPr>
    </w:lvl>
    <w:lvl w:ilvl="4">
      <w:numFmt w:val="bullet"/>
      <w:lvlText w:val="•"/>
      <w:lvlJc w:val="left"/>
      <w:pPr>
        <w:ind w:left="3268" w:hanging="681"/>
      </w:pPr>
      <w:rPr>
        <w:rFonts w:hint="default"/>
      </w:rPr>
    </w:lvl>
    <w:lvl w:ilvl="5">
      <w:numFmt w:val="bullet"/>
      <w:lvlText w:val="•"/>
      <w:lvlJc w:val="left"/>
      <w:pPr>
        <w:ind w:left="4178" w:hanging="681"/>
      </w:pPr>
      <w:rPr>
        <w:rFonts w:hint="default"/>
      </w:rPr>
    </w:lvl>
    <w:lvl w:ilvl="6">
      <w:numFmt w:val="bullet"/>
      <w:lvlText w:val="•"/>
      <w:lvlJc w:val="left"/>
      <w:pPr>
        <w:ind w:left="5088" w:hanging="681"/>
      </w:pPr>
      <w:rPr>
        <w:rFonts w:hint="default"/>
      </w:rPr>
    </w:lvl>
    <w:lvl w:ilvl="7">
      <w:numFmt w:val="bullet"/>
      <w:lvlText w:val="•"/>
      <w:lvlJc w:val="left"/>
      <w:pPr>
        <w:ind w:left="5997" w:hanging="681"/>
      </w:pPr>
      <w:rPr>
        <w:rFonts w:hint="default"/>
      </w:rPr>
    </w:lvl>
    <w:lvl w:ilvl="8">
      <w:numFmt w:val="bullet"/>
      <w:lvlText w:val="•"/>
      <w:lvlJc w:val="left"/>
      <w:pPr>
        <w:ind w:left="6907" w:hanging="681"/>
      </w:pPr>
      <w:rPr>
        <w:rFonts w:hint="default"/>
      </w:rPr>
    </w:lvl>
  </w:abstractNum>
  <w:abstractNum w:abstractNumId="18">
    <w:nsid w:val="75CD0C75"/>
    <w:multiLevelType w:val="multilevel"/>
    <w:tmpl w:val="EBF247A0"/>
    <w:lvl w:ilvl="0">
      <w:start w:val="1"/>
      <w:numFmt w:val="decimal"/>
      <w:lvlText w:val="%1."/>
      <w:lvlJc w:val="left"/>
      <w:pPr>
        <w:ind w:left="102" w:hanging="343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>
      <w:start w:val="1"/>
      <w:numFmt w:val="decimal"/>
      <w:lvlText w:val="%1.%2."/>
      <w:lvlJc w:val="left"/>
      <w:pPr>
        <w:ind w:left="102" w:hanging="57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1825" w:hanging="578"/>
      </w:pPr>
      <w:rPr>
        <w:rFonts w:hint="default"/>
      </w:rPr>
    </w:lvl>
    <w:lvl w:ilvl="3">
      <w:numFmt w:val="bullet"/>
      <w:lvlText w:val="•"/>
      <w:lvlJc w:val="left"/>
      <w:pPr>
        <w:ind w:left="2687" w:hanging="578"/>
      </w:pPr>
      <w:rPr>
        <w:rFonts w:hint="default"/>
      </w:rPr>
    </w:lvl>
    <w:lvl w:ilvl="4">
      <w:numFmt w:val="bullet"/>
      <w:lvlText w:val="•"/>
      <w:lvlJc w:val="left"/>
      <w:pPr>
        <w:ind w:left="3550" w:hanging="578"/>
      </w:pPr>
      <w:rPr>
        <w:rFonts w:hint="default"/>
      </w:rPr>
    </w:lvl>
    <w:lvl w:ilvl="5">
      <w:numFmt w:val="bullet"/>
      <w:lvlText w:val="•"/>
      <w:lvlJc w:val="left"/>
      <w:pPr>
        <w:ind w:left="4413" w:hanging="578"/>
      </w:pPr>
      <w:rPr>
        <w:rFonts w:hint="default"/>
      </w:rPr>
    </w:lvl>
    <w:lvl w:ilvl="6">
      <w:numFmt w:val="bullet"/>
      <w:lvlText w:val="•"/>
      <w:lvlJc w:val="left"/>
      <w:pPr>
        <w:ind w:left="5275" w:hanging="578"/>
      </w:pPr>
      <w:rPr>
        <w:rFonts w:hint="default"/>
      </w:rPr>
    </w:lvl>
    <w:lvl w:ilvl="7">
      <w:numFmt w:val="bullet"/>
      <w:lvlText w:val="•"/>
      <w:lvlJc w:val="left"/>
      <w:pPr>
        <w:ind w:left="6138" w:hanging="578"/>
      </w:pPr>
      <w:rPr>
        <w:rFonts w:hint="default"/>
      </w:rPr>
    </w:lvl>
    <w:lvl w:ilvl="8">
      <w:numFmt w:val="bullet"/>
      <w:lvlText w:val="•"/>
      <w:lvlJc w:val="left"/>
      <w:pPr>
        <w:ind w:left="7001" w:hanging="578"/>
      </w:pPr>
      <w:rPr>
        <w:rFonts w:hint="default"/>
      </w:rPr>
    </w:lvl>
  </w:abstractNum>
  <w:abstractNum w:abstractNumId="19">
    <w:nsid w:val="767D5E46"/>
    <w:multiLevelType w:val="hybridMultilevel"/>
    <w:tmpl w:val="F6301890"/>
    <w:lvl w:ilvl="0" w:tplc="93BC3852">
      <w:start w:val="1"/>
      <w:numFmt w:val="decimal"/>
      <w:lvlText w:val="%1."/>
      <w:lvlJc w:val="left"/>
      <w:pPr>
        <w:ind w:left="122" w:hanging="262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B34ADF6">
      <w:numFmt w:val="bullet"/>
      <w:lvlText w:val="•"/>
      <w:lvlJc w:val="left"/>
      <w:pPr>
        <w:ind w:left="982" w:hanging="262"/>
      </w:pPr>
      <w:rPr>
        <w:rFonts w:hint="default"/>
      </w:rPr>
    </w:lvl>
    <w:lvl w:ilvl="2" w:tplc="62303BD8">
      <w:numFmt w:val="bullet"/>
      <w:lvlText w:val="•"/>
      <w:lvlJc w:val="left"/>
      <w:pPr>
        <w:ind w:left="1845" w:hanging="262"/>
      </w:pPr>
      <w:rPr>
        <w:rFonts w:hint="default"/>
      </w:rPr>
    </w:lvl>
    <w:lvl w:ilvl="3" w:tplc="509492BC">
      <w:numFmt w:val="bullet"/>
      <w:lvlText w:val="•"/>
      <w:lvlJc w:val="left"/>
      <w:pPr>
        <w:ind w:left="2707" w:hanging="262"/>
      </w:pPr>
      <w:rPr>
        <w:rFonts w:hint="default"/>
      </w:rPr>
    </w:lvl>
    <w:lvl w:ilvl="4" w:tplc="E1F864F6">
      <w:numFmt w:val="bullet"/>
      <w:lvlText w:val="•"/>
      <w:lvlJc w:val="left"/>
      <w:pPr>
        <w:ind w:left="3570" w:hanging="262"/>
      </w:pPr>
      <w:rPr>
        <w:rFonts w:hint="default"/>
      </w:rPr>
    </w:lvl>
    <w:lvl w:ilvl="5" w:tplc="B3CAD162">
      <w:numFmt w:val="bullet"/>
      <w:lvlText w:val="•"/>
      <w:lvlJc w:val="left"/>
      <w:pPr>
        <w:ind w:left="4433" w:hanging="262"/>
      </w:pPr>
      <w:rPr>
        <w:rFonts w:hint="default"/>
      </w:rPr>
    </w:lvl>
    <w:lvl w:ilvl="6" w:tplc="4CA8325C">
      <w:numFmt w:val="bullet"/>
      <w:lvlText w:val="•"/>
      <w:lvlJc w:val="left"/>
      <w:pPr>
        <w:ind w:left="5295" w:hanging="262"/>
      </w:pPr>
      <w:rPr>
        <w:rFonts w:hint="default"/>
      </w:rPr>
    </w:lvl>
    <w:lvl w:ilvl="7" w:tplc="4A04F706">
      <w:numFmt w:val="bullet"/>
      <w:lvlText w:val="•"/>
      <w:lvlJc w:val="left"/>
      <w:pPr>
        <w:ind w:left="6158" w:hanging="262"/>
      </w:pPr>
      <w:rPr>
        <w:rFonts w:hint="default"/>
      </w:rPr>
    </w:lvl>
    <w:lvl w:ilvl="8" w:tplc="2E6646A0">
      <w:numFmt w:val="bullet"/>
      <w:lvlText w:val="•"/>
      <w:lvlJc w:val="left"/>
      <w:pPr>
        <w:ind w:left="7021" w:hanging="262"/>
      </w:pPr>
      <w:rPr>
        <w:rFonts w:hint="default"/>
      </w:rPr>
    </w:lvl>
  </w:abstractNum>
  <w:abstractNum w:abstractNumId="20">
    <w:nsid w:val="7A526E0A"/>
    <w:multiLevelType w:val="hybridMultilevel"/>
    <w:tmpl w:val="6AD2770A"/>
    <w:lvl w:ilvl="0" w:tplc="27A89D9A">
      <w:start w:val="1"/>
      <w:numFmt w:val="decimal"/>
      <w:lvlText w:val="%1."/>
      <w:lvlJc w:val="left"/>
      <w:pPr>
        <w:ind w:left="102" w:hanging="403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AAB684CC">
      <w:start w:val="1"/>
      <w:numFmt w:val="decimal"/>
      <w:lvlText w:val="%2."/>
      <w:lvlJc w:val="left"/>
      <w:pPr>
        <w:ind w:left="222" w:hanging="37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09707C16">
      <w:numFmt w:val="bullet"/>
      <w:lvlText w:val="•"/>
      <w:lvlJc w:val="left"/>
      <w:pPr>
        <w:ind w:left="1165" w:hanging="370"/>
      </w:pPr>
      <w:rPr>
        <w:rFonts w:hint="default"/>
      </w:rPr>
    </w:lvl>
    <w:lvl w:ilvl="3" w:tplc="DB643C4E">
      <w:numFmt w:val="bullet"/>
      <w:lvlText w:val="•"/>
      <w:lvlJc w:val="left"/>
      <w:pPr>
        <w:ind w:left="2110" w:hanging="370"/>
      </w:pPr>
      <w:rPr>
        <w:rFonts w:hint="default"/>
      </w:rPr>
    </w:lvl>
    <w:lvl w:ilvl="4" w:tplc="EA2095F2">
      <w:numFmt w:val="bullet"/>
      <w:lvlText w:val="•"/>
      <w:lvlJc w:val="left"/>
      <w:pPr>
        <w:ind w:left="3055" w:hanging="370"/>
      </w:pPr>
      <w:rPr>
        <w:rFonts w:hint="default"/>
      </w:rPr>
    </w:lvl>
    <w:lvl w:ilvl="5" w:tplc="E246397A">
      <w:numFmt w:val="bullet"/>
      <w:lvlText w:val="•"/>
      <w:lvlJc w:val="left"/>
      <w:pPr>
        <w:ind w:left="4000" w:hanging="370"/>
      </w:pPr>
      <w:rPr>
        <w:rFonts w:hint="default"/>
      </w:rPr>
    </w:lvl>
    <w:lvl w:ilvl="6" w:tplc="50AC332E">
      <w:numFmt w:val="bullet"/>
      <w:lvlText w:val="•"/>
      <w:lvlJc w:val="left"/>
      <w:pPr>
        <w:ind w:left="4945" w:hanging="370"/>
      </w:pPr>
      <w:rPr>
        <w:rFonts w:hint="default"/>
      </w:rPr>
    </w:lvl>
    <w:lvl w:ilvl="7" w:tplc="F796D654">
      <w:numFmt w:val="bullet"/>
      <w:lvlText w:val="•"/>
      <w:lvlJc w:val="left"/>
      <w:pPr>
        <w:ind w:left="5890" w:hanging="370"/>
      </w:pPr>
      <w:rPr>
        <w:rFonts w:hint="default"/>
      </w:rPr>
    </w:lvl>
    <w:lvl w:ilvl="8" w:tplc="1192897C">
      <w:numFmt w:val="bullet"/>
      <w:lvlText w:val="•"/>
      <w:lvlJc w:val="left"/>
      <w:pPr>
        <w:ind w:left="6836" w:hanging="37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0"/>
  </w:num>
  <w:num w:numId="5">
    <w:abstractNumId w:val="19"/>
  </w:num>
  <w:num w:numId="6">
    <w:abstractNumId w:val="16"/>
  </w:num>
  <w:num w:numId="7">
    <w:abstractNumId w:val="14"/>
  </w:num>
  <w:num w:numId="8">
    <w:abstractNumId w:val="18"/>
  </w:num>
  <w:num w:numId="9">
    <w:abstractNumId w:val="17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15"/>
  </w:num>
  <w:num w:numId="16">
    <w:abstractNumId w:val="10"/>
  </w:num>
  <w:num w:numId="17">
    <w:abstractNumId w:val="0"/>
  </w:num>
  <w:num w:numId="18">
    <w:abstractNumId w:val="5"/>
  </w:num>
  <w:num w:numId="19">
    <w:abstractNumId w:val="9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ED"/>
    <w:rsid w:val="00046C63"/>
    <w:rsid w:val="00084FDF"/>
    <w:rsid w:val="001156F2"/>
    <w:rsid w:val="00133CFE"/>
    <w:rsid w:val="00165D27"/>
    <w:rsid w:val="001A4113"/>
    <w:rsid w:val="002117F2"/>
    <w:rsid w:val="00221CED"/>
    <w:rsid w:val="00567F56"/>
    <w:rsid w:val="00595482"/>
    <w:rsid w:val="00647C20"/>
    <w:rsid w:val="00786046"/>
    <w:rsid w:val="00996B8B"/>
    <w:rsid w:val="00A32AFE"/>
    <w:rsid w:val="00B3630D"/>
    <w:rsid w:val="00C54BC5"/>
    <w:rsid w:val="00DF613A"/>
    <w:rsid w:val="00E53733"/>
    <w:rsid w:val="00F71C33"/>
    <w:rsid w:val="00FA2DBA"/>
    <w:rsid w:val="00FB374E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CE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C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21CED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221CED"/>
    <w:rPr>
      <w:rFonts w:ascii="Arial" w:eastAsia="Arial" w:hAnsi="Arial" w:cs="Arial"/>
      <w:sz w:val="23"/>
      <w:szCs w:val="23"/>
      <w:lang w:val="en-US"/>
    </w:rPr>
  </w:style>
  <w:style w:type="paragraph" w:customStyle="1" w:styleId="Ttulo11">
    <w:name w:val="Título 11"/>
    <w:basedOn w:val="Normal"/>
    <w:uiPriority w:val="1"/>
    <w:qFormat/>
    <w:rsid w:val="00221CED"/>
    <w:pPr>
      <w:spacing w:line="521" w:lineRule="exact"/>
      <w:ind w:left="20" w:right="-2"/>
      <w:outlineLvl w:val="1"/>
    </w:pPr>
    <w:rPr>
      <w:b/>
      <w:bCs/>
      <w:sz w:val="49"/>
      <w:szCs w:val="49"/>
    </w:rPr>
  </w:style>
  <w:style w:type="paragraph" w:customStyle="1" w:styleId="Ttulo21">
    <w:name w:val="Título 21"/>
    <w:basedOn w:val="Normal"/>
    <w:uiPriority w:val="1"/>
    <w:qFormat/>
    <w:rsid w:val="00221CED"/>
    <w:pPr>
      <w:spacing w:before="1"/>
      <w:ind w:left="37" w:right="54"/>
      <w:jc w:val="center"/>
      <w:outlineLvl w:val="2"/>
    </w:pPr>
    <w:rPr>
      <w:b/>
      <w:bCs/>
      <w:sz w:val="40"/>
      <w:szCs w:val="40"/>
    </w:rPr>
  </w:style>
  <w:style w:type="paragraph" w:customStyle="1" w:styleId="Ttulo31">
    <w:name w:val="Título 31"/>
    <w:basedOn w:val="Normal"/>
    <w:uiPriority w:val="1"/>
    <w:qFormat/>
    <w:rsid w:val="00221CED"/>
    <w:pPr>
      <w:spacing w:before="1"/>
      <w:ind w:left="474" w:hanging="372"/>
      <w:outlineLvl w:val="3"/>
    </w:pPr>
    <w:rPr>
      <w:sz w:val="32"/>
      <w:szCs w:val="32"/>
    </w:rPr>
  </w:style>
  <w:style w:type="paragraph" w:customStyle="1" w:styleId="Ttulo41">
    <w:name w:val="Título 41"/>
    <w:basedOn w:val="Normal"/>
    <w:uiPriority w:val="1"/>
    <w:qFormat/>
    <w:rsid w:val="00221CED"/>
    <w:pPr>
      <w:ind w:left="37" w:right="120"/>
      <w:outlineLvl w:val="4"/>
    </w:pPr>
    <w:rPr>
      <w:b/>
      <w:bCs/>
      <w:sz w:val="30"/>
      <w:szCs w:val="30"/>
    </w:rPr>
  </w:style>
  <w:style w:type="paragraph" w:customStyle="1" w:styleId="Ttulo51">
    <w:name w:val="Título 51"/>
    <w:basedOn w:val="Normal"/>
    <w:uiPriority w:val="1"/>
    <w:qFormat/>
    <w:rsid w:val="00221CED"/>
    <w:pPr>
      <w:ind w:left="37" w:right="55"/>
      <w:jc w:val="center"/>
      <w:outlineLvl w:val="5"/>
    </w:pPr>
    <w:rPr>
      <w:b/>
      <w:bCs/>
      <w:sz w:val="26"/>
      <w:szCs w:val="26"/>
    </w:rPr>
  </w:style>
  <w:style w:type="paragraph" w:customStyle="1" w:styleId="Ttulo61">
    <w:name w:val="Título 61"/>
    <w:basedOn w:val="Normal"/>
    <w:uiPriority w:val="1"/>
    <w:qFormat/>
    <w:rsid w:val="00221CED"/>
    <w:pPr>
      <w:ind w:left="37" w:right="142"/>
      <w:outlineLvl w:val="6"/>
    </w:pPr>
    <w:rPr>
      <w:b/>
      <w:bCs/>
      <w:sz w:val="24"/>
      <w:szCs w:val="24"/>
    </w:rPr>
  </w:style>
  <w:style w:type="paragraph" w:customStyle="1" w:styleId="Ttulo71">
    <w:name w:val="Título 71"/>
    <w:basedOn w:val="Normal"/>
    <w:uiPriority w:val="1"/>
    <w:qFormat/>
    <w:rsid w:val="00221CED"/>
    <w:pPr>
      <w:ind w:left="102"/>
      <w:jc w:val="both"/>
      <w:outlineLvl w:val="7"/>
    </w:pPr>
    <w:rPr>
      <w:sz w:val="24"/>
      <w:szCs w:val="24"/>
    </w:rPr>
  </w:style>
  <w:style w:type="paragraph" w:customStyle="1" w:styleId="Ttulo81">
    <w:name w:val="Título 81"/>
    <w:basedOn w:val="Normal"/>
    <w:uiPriority w:val="1"/>
    <w:qFormat/>
    <w:rsid w:val="00221CED"/>
    <w:pPr>
      <w:ind w:left="102"/>
      <w:outlineLvl w:val="8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221CED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221CED"/>
    <w:pPr>
      <w:ind w:left="117" w:hanging="128"/>
    </w:pPr>
  </w:style>
  <w:style w:type="paragraph" w:styleId="Cabealho">
    <w:name w:val="header"/>
    <w:basedOn w:val="Normal"/>
    <w:link w:val="CabealhoChar"/>
    <w:uiPriority w:val="99"/>
    <w:unhideWhenUsed/>
    <w:rsid w:val="00221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1CED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221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1CED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C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CED"/>
    <w:rPr>
      <w:rFonts w:ascii="Tahoma" w:eastAsia="Arial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221C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CE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C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21CED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221CED"/>
    <w:rPr>
      <w:rFonts w:ascii="Arial" w:eastAsia="Arial" w:hAnsi="Arial" w:cs="Arial"/>
      <w:sz w:val="23"/>
      <w:szCs w:val="23"/>
      <w:lang w:val="en-US"/>
    </w:rPr>
  </w:style>
  <w:style w:type="paragraph" w:customStyle="1" w:styleId="Ttulo11">
    <w:name w:val="Título 11"/>
    <w:basedOn w:val="Normal"/>
    <w:uiPriority w:val="1"/>
    <w:qFormat/>
    <w:rsid w:val="00221CED"/>
    <w:pPr>
      <w:spacing w:line="521" w:lineRule="exact"/>
      <w:ind w:left="20" w:right="-2"/>
      <w:outlineLvl w:val="1"/>
    </w:pPr>
    <w:rPr>
      <w:b/>
      <w:bCs/>
      <w:sz w:val="49"/>
      <w:szCs w:val="49"/>
    </w:rPr>
  </w:style>
  <w:style w:type="paragraph" w:customStyle="1" w:styleId="Ttulo21">
    <w:name w:val="Título 21"/>
    <w:basedOn w:val="Normal"/>
    <w:uiPriority w:val="1"/>
    <w:qFormat/>
    <w:rsid w:val="00221CED"/>
    <w:pPr>
      <w:spacing w:before="1"/>
      <w:ind w:left="37" w:right="54"/>
      <w:jc w:val="center"/>
      <w:outlineLvl w:val="2"/>
    </w:pPr>
    <w:rPr>
      <w:b/>
      <w:bCs/>
      <w:sz w:val="40"/>
      <w:szCs w:val="40"/>
    </w:rPr>
  </w:style>
  <w:style w:type="paragraph" w:customStyle="1" w:styleId="Ttulo31">
    <w:name w:val="Título 31"/>
    <w:basedOn w:val="Normal"/>
    <w:uiPriority w:val="1"/>
    <w:qFormat/>
    <w:rsid w:val="00221CED"/>
    <w:pPr>
      <w:spacing w:before="1"/>
      <w:ind w:left="474" w:hanging="372"/>
      <w:outlineLvl w:val="3"/>
    </w:pPr>
    <w:rPr>
      <w:sz w:val="32"/>
      <w:szCs w:val="32"/>
    </w:rPr>
  </w:style>
  <w:style w:type="paragraph" w:customStyle="1" w:styleId="Ttulo41">
    <w:name w:val="Título 41"/>
    <w:basedOn w:val="Normal"/>
    <w:uiPriority w:val="1"/>
    <w:qFormat/>
    <w:rsid w:val="00221CED"/>
    <w:pPr>
      <w:ind w:left="37" w:right="120"/>
      <w:outlineLvl w:val="4"/>
    </w:pPr>
    <w:rPr>
      <w:b/>
      <w:bCs/>
      <w:sz w:val="30"/>
      <w:szCs w:val="30"/>
    </w:rPr>
  </w:style>
  <w:style w:type="paragraph" w:customStyle="1" w:styleId="Ttulo51">
    <w:name w:val="Título 51"/>
    <w:basedOn w:val="Normal"/>
    <w:uiPriority w:val="1"/>
    <w:qFormat/>
    <w:rsid w:val="00221CED"/>
    <w:pPr>
      <w:ind w:left="37" w:right="55"/>
      <w:jc w:val="center"/>
      <w:outlineLvl w:val="5"/>
    </w:pPr>
    <w:rPr>
      <w:b/>
      <w:bCs/>
      <w:sz w:val="26"/>
      <w:szCs w:val="26"/>
    </w:rPr>
  </w:style>
  <w:style w:type="paragraph" w:customStyle="1" w:styleId="Ttulo61">
    <w:name w:val="Título 61"/>
    <w:basedOn w:val="Normal"/>
    <w:uiPriority w:val="1"/>
    <w:qFormat/>
    <w:rsid w:val="00221CED"/>
    <w:pPr>
      <w:ind w:left="37" w:right="142"/>
      <w:outlineLvl w:val="6"/>
    </w:pPr>
    <w:rPr>
      <w:b/>
      <w:bCs/>
      <w:sz w:val="24"/>
      <w:szCs w:val="24"/>
    </w:rPr>
  </w:style>
  <w:style w:type="paragraph" w:customStyle="1" w:styleId="Ttulo71">
    <w:name w:val="Título 71"/>
    <w:basedOn w:val="Normal"/>
    <w:uiPriority w:val="1"/>
    <w:qFormat/>
    <w:rsid w:val="00221CED"/>
    <w:pPr>
      <w:ind w:left="102"/>
      <w:jc w:val="both"/>
      <w:outlineLvl w:val="7"/>
    </w:pPr>
    <w:rPr>
      <w:sz w:val="24"/>
      <w:szCs w:val="24"/>
    </w:rPr>
  </w:style>
  <w:style w:type="paragraph" w:customStyle="1" w:styleId="Ttulo81">
    <w:name w:val="Título 81"/>
    <w:basedOn w:val="Normal"/>
    <w:uiPriority w:val="1"/>
    <w:qFormat/>
    <w:rsid w:val="00221CED"/>
    <w:pPr>
      <w:ind w:left="102"/>
      <w:outlineLvl w:val="8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221CED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221CED"/>
    <w:pPr>
      <w:ind w:left="117" w:hanging="128"/>
    </w:pPr>
  </w:style>
  <w:style w:type="paragraph" w:styleId="Cabealho">
    <w:name w:val="header"/>
    <w:basedOn w:val="Normal"/>
    <w:link w:val="CabealhoChar"/>
    <w:uiPriority w:val="99"/>
    <w:unhideWhenUsed/>
    <w:rsid w:val="00221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1CED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221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1CED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C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CED"/>
    <w:rPr>
      <w:rFonts w:ascii="Tahoma" w:eastAsia="Arial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221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direitocivil@outlook.com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4548</Words>
  <Characters>24563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Chaves</dc:creator>
  <cp:lastModifiedBy>Rodolpho Barreto Sampaio Junior</cp:lastModifiedBy>
  <cp:revision>2</cp:revision>
  <dcterms:created xsi:type="dcterms:W3CDTF">2018-03-15T18:10:00Z</dcterms:created>
  <dcterms:modified xsi:type="dcterms:W3CDTF">2018-03-15T18:10:00Z</dcterms:modified>
</cp:coreProperties>
</file>